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03561E" w:rsidRDefault="00806F49">
      <w:r>
        <w:rPr>
          <w:rFonts w:ascii="Georgia" w:hAnsi="Georgia" w:cs="Arial"/>
          <w:noProof/>
          <w:color w:val="41384A"/>
          <w:sz w:val="48"/>
          <w:szCs w:val="48"/>
        </w:rPr>
        <w:drawing>
          <wp:anchor distT="0" distB="0" distL="114300" distR="114300" simplePos="0" relativeHeight="251713536" behindDoc="1" locked="0" layoutInCell="1" allowOverlap="1">
            <wp:simplePos x="0" y="0"/>
            <wp:positionH relativeFrom="column">
              <wp:posOffset>-74295</wp:posOffset>
            </wp:positionH>
            <wp:positionV relativeFrom="paragraph">
              <wp:posOffset>-217170</wp:posOffset>
            </wp:positionV>
            <wp:extent cx="561310" cy="472915"/>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310" cy="472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16B0" w:rsidRPr="008100D4">
        <w:rPr>
          <w:noProof/>
          <w:lang w:eastAsia="en-GB"/>
        </w:rPr>
        <w:drawing>
          <wp:anchor distT="0" distB="0" distL="114300" distR="114300" simplePos="0" relativeHeight="251686912" behindDoc="1" locked="0" layoutInCell="1" allowOverlap="1">
            <wp:simplePos x="0" y="0"/>
            <wp:positionH relativeFrom="margin">
              <wp:align>right</wp:align>
            </wp:positionH>
            <wp:positionV relativeFrom="paragraph">
              <wp:posOffset>0</wp:posOffset>
            </wp:positionV>
            <wp:extent cx="2866390" cy="1012825"/>
            <wp:effectExtent l="0" t="0" r="0" b="0"/>
            <wp:wrapTight wrapText="bothSides">
              <wp:wrapPolygon edited="0">
                <wp:start x="861" y="0"/>
                <wp:lineTo x="861" y="6500"/>
                <wp:lineTo x="1436" y="13001"/>
                <wp:lineTo x="0" y="13813"/>
                <wp:lineTo x="0" y="18282"/>
                <wp:lineTo x="2297" y="20313"/>
                <wp:lineTo x="5311" y="20313"/>
                <wp:lineTo x="21389" y="18282"/>
                <wp:lineTo x="21389" y="13001"/>
                <wp:lineTo x="21246" y="10969"/>
                <wp:lineTo x="20815" y="9750"/>
                <wp:lineTo x="17944" y="6500"/>
                <wp:lineTo x="20097" y="4063"/>
                <wp:lineTo x="19810" y="0"/>
                <wp:lineTo x="6460" y="0"/>
                <wp:lineTo x="861"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6390" cy="1012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5CF3" w:rsidRDefault="00D15CF3" w:rsidP="007F7E68">
      <w:pPr>
        <w:pBdr>
          <w:left w:val="single" w:sz="24" w:space="4" w:color="F0A92C"/>
        </w:pBdr>
        <w:rPr>
          <w:rFonts w:ascii="Georgia" w:hAnsi="Georgia" w:cs="Arial"/>
          <w:color w:val="41384A"/>
          <w:sz w:val="48"/>
          <w:szCs w:val="48"/>
        </w:rPr>
      </w:pPr>
      <w:r>
        <w:rPr>
          <w:rFonts w:ascii="Georgia" w:hAnsi="Georgia" w:cs="Arial"/>
          <w:color w:val="41384A"/>
          <w:sz w:val="48"/>
          <w:szCs w:val="48"/>
        </w:rPr>
        <w:t>Special Education Needs &amp; Disability</w:t>
      </w:r>
    </w:p>
    <w:p w:rsidR="007F7E68" w:rsidRPr="00452E71" w:rsidRDefault="002B4919" w:rsidP="007F7E68">
      <w:pPr>
        <w:pBdr>
          <w:left w:val="single" w:sz="24" w:space="4" w:color="F0A92C"/>
        </w:pBdr>
        <w:rPr>
          <w:rFonts w:ascii="Georgia" w:hAnsi="Georgia" w:cs="Arial"/>
          <w:color w:val="41384A"/>
          <w:sz w:val="48"/>
          <w:szCs w:val="48"/>
        </w:rPr>
      </w:pPr>
      <w:r>
        <w:rPr>
          <w:noProof/>
          <w:lang w:eastAsia="en-GB"/>
        </w:rPr>
        <mc:AlternateContent>
          <mc:Choice Requires="wps">
            <w:drawing>
              <wp:anchor distT="45720" distB="45720" distL="114300" distR="114300" simplePos="0" relativeHeight="251659264" behindDoc="1" locked="0" layoutInCell="1" allowOverlap="1" wp14:anchorId="2739394A" wp14:editId="59579ADB">
                <wp:simplePos x="0" y="0"/>
                <wp:positionH relativeFrom="margin">
                  <wp:posOffset>-121920</wp:posOffset>
                </wp:positionH>
                <wp:positionV relativeFrom="page">
                  <wp:posOffset>1981200</wp:posOffset>
                </wp:positionV>
                <wp:extent cx="3430270" cy="6677025"/>
                <wp:effectExtent l="0" t="0" r="1778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270" cy="6677025"/>
                        </a:xfrm>
                        <a:prstGeom prst="rect">
                          <a:avLst/>
                        </a:prstGeom>
                        <a:solidFill>
                          <a:srgbClr val="FFFFFF"/>
                        </a:solidFill>
                        <a:ln w="9525">
                          <a:solidFill>
                            <a:srgbClr val="000000"/>
                          </a:solidFill>
                          <a:miter lim="800000"/>
                          <a:headEnd/>
                          <a:tailEnd/>
                        </a:ln>
                      </wps:spPr>
                      <wps:txbx>
                        <w:txbxContent>
                          <w:p w:rsidR="00F90D0B" w:rsidRDefault="0003561E" w:rsidP="0003561E">
                            <w:pPr>
                              <w:pStyle w:val="SectionLabelALLCAPS"/>
                              <w:rPr>
                                <w:rFonts w:ascii="Georgia" w:hAnsi="Georgia" w:cs="Arial"/>
                                <w:color w:val="781234"/>
                                <w:sz w:val="20"/>
                                <w:szCs w:val="20"/>
                              </w:rPr>
                            </w:pPr>
                            <w:r w:rsidRPr="002A5ACB">
                              <w:rPr>
                                <w:rFonts w:ascii="Georgia" w:hAnsi="Georgia" w:cs="Arial"/>
                                <w:color w:val="781234"/>
                                <w:sz w:val="20"/>
                                <w:szCs w:val="20"/>
                              </w:rPr>
                              <w:t>MAricourt newsletter</w:t>
                            </w:r>
                          </w:p>
                          <w:p w:rsidR="0003561E" w:rsidRPr="002A5ACB" w:rsidRDefault="00F90D0B" w:rsidP="0003561E">
                            <w:pPr>
                              <w:pStyle w:val="SectionLabelALLCAPS"/>
                              <w:rPr>
                                <w:rFonts w:ascii="Georgia" w:hAnsi="Georgia" w:cs="Arial"/>
                                <w:color w:val="781234"/>
                                <w:sz w:val="20"/>
                                <w:szCs w:val="20"/>
                              </w:rPr>
                            </w:pPr>
                            <w:r>
                              <w:rPr>
                                <w:rFonts w:ascii="Georgia" w:hAnsi="Georgia" w:cs="Arial"/>
                                <w:color w:val="781234"/>
                                <w:sz w:val="20"/>
                                <w:szCs w:val="20"/>
                              </w:rPr>
                              <w:t>December 2022</w:t>
                            </w:r>
                          </w:p>
                          <w:p w:rsidR="00F41D82" w:rsidRPr="006A1592" w:rsidRDefault="00F214F5" w:rsidP="00F90D0B">
                            <w:pPr>
                              <w:tabs>
                                <w:tab w:val="left" w:pos="3969"/>
                              </w:tabs>
                              <w:rPr>
                                <w:rFonts w:ascii="Georgia" w:hAnsi="Georgia"/>
                                <w:sz w:val="20"/>
                                <w:szCs w:val="20"/>
                              </w:rPr>
                            </w:pPr>
                            <w:r w:rsidRPr="006A1592">
                              <w:rPr>
                                <w:rFonts w:ascii="Georgia" w:hAnsi="Georgia"/>
                                <w:sz w:val="20"/>
                                <w:szCs w:val="20"/>
                              </w:rPr>
                              <w:t>Dear parents/carers</w:t>
                            </w:r>
                            <w:r w:rsidR="00A97AAB">
                              <w:rPr>
                                <w:rFonts w:ascii="Georgia" w:hAnsi="Georgia"/>
                                <w:sz w:val="20"/>
                                <w:szCs w:val="20"/>
                              </w:rPr>
                              <w:t>,</w:t>
                            </w:r>
                          </w:p>
                          <w:p w:rsidR="0033383B" w:rsidRDefault="00FB1CCA" w:rsidP="00923AE8">
                            <w:pPr>
                              <w:jc w:val="both"/>
                              <w:rPr>
                                <w:rFonts w:ascii="Georgia" w:hAnsi="Georgia"/>
                                <w:bCs/>
                                <w:sz w:val="20"/>
                                <w:szCs w:val="20"/>
                                <w:lang w:val="en-US"/>
                              </w:rPr>
                            </w:pPr>
                            <w:r w:rsidRPr="006A1592">
                              <w:rPr>
                                <w:rFonts w:ascii="Georgia" w:hAnsi="Georgia"/>
                                <w:bCs/>
                                <w:sz w:val="20"/>
                                <w:szCs w:val="20"/>
                                <w:lang w:val="en-US"/>
                              </w:rPr>
                              <w:t>Welcome</w:t>
                            </w:r>
                            <w:r w:rsidR="006A1592" w:rsidRPr="006A1592">
                              <w:rPr>
                                <w:rFonts w:ascii="Georgia" w:hAnsi="Georgia"/>
                                <w:bCs/>
                                <w:sz w:val="20"/>
                                <w:szCs w:val="20"/>
                                <w:lang w:val="en-US"/>
                              </w:rPr>
                              <w:t xml:space="preserve"> </w:t>
                            </w:r>
                            <w:r w:rsidR="00E03C91">
                              <w:rPr>
                                <w:rFonts w:ascii="Georgia" w:hAnsi="Georgia"/>
                                <w:bCs/>
                                <w:sz w:val="20"/>
                                <w:szCs w:val="20"/>
                                <w:lang w:val="en-US"/>
                              </w:rPr>
                              <w:t xml:space="preserve">to </w:t>
                            </w:r>
                            <w:r w:rsidRPr="006A1592">
                              <w:rPr>
                                <w:rFonts w:ascii="Georgia" w:hAnsi="Georgia"/>
                                <w:bCs/>
                                <w:sz w:val="20"/>
                                <w:szCs w:val="20"/>
                                <w:lang w:val="en-US"/>
                              </w:rPr>
                              <w:t>all our new families</w:t>
                            </w:r>
                            <w:r w:rsidR="002A5ACB" w:rsidRPr="006A1592">
                              <w:rPr>
                                <w:rFonts w:ascii="Georgia" w:hAnsi="Georgia"/>
                                <w:bCs/>
                                <w:sz w:val="20"/>
                                <w:szCs w:val="20"/>
                                <w:lang w:val="en-US"/>
                              </w:rPr>
                              <w:t>,</w:t>
                            </w:r>
                            <w:r w:rsidRPr="006A1592">
                              <w:rPr>
                                <w:rFonts w:ascii="Georgia" w:hAnsi="Georgia"/>
                                <w:bCs/>
                                <w:sz w:val="20"/>
                                <w:szCs w:val="20"/>
                                <w:lang w:val="en-US"/>
                              </w:rPr>
                              <w:t xml:space="preserve"> to our Maricourt SEND community. My team and I </w:t>
                            </w:r>
                            <w:r w:rsidR="0033383B">
                              <w:rPr>
                                <w:rFonts w:ascii="Georgia" w:hAnsi="Georgia"/>
                                <w:bCs/>
                                <w:sz w:val="20"/>
                                <w:szCs w:val="20"/>
                                <w:lang w:val="en-US"/>
                              </w:rPr>
                              <w:t>have had a</w:t>
                            </w:r>
                            <w:r w:rsidR="009F57DB">
                              <w:rPr>
                                <w:rFonts w:ascii="Georgia" w:hAnsi="Georgia"/>
                                <w:bCs/>
                                <w:sz w:val="20"/>
                                <w:szCs w:val="20"/>
                                <w:lang w:val="en-US"/>
                              </w:rPr>
                              <w:t>nother</w:t>
                            </w:r>
                            <w:r w:rsidR="0033383B">
                              <w:rPr>
                                <w:rFonts w:ascii="Georgia" w:hAnsi="Georgia"/>
                                <w:bCs/>
                                <w:sz w:val="20"/>
                                <w:szCs w:val="20"/>
                                <w:lang w:val="en-US"/>
                              </w:rPr>
                              <w:t xml:space="preserve"> busy term </w:t>
                            </w:r>
                            <w:r w:rsidR="009F57DB">
                              <w:rPr>
                                <w:rFonts w:ascii="Georgia" w:hAnsi="Georgia"/>
                                <w:bCs/>
                                <w:sz w:val="20"/>
                                <w:szCs w:val="20"/>
                                <w:lang w:val="en-US"/>
                              </w:rPr>
                              <w:t xml:space="preserve">getting to know and </w:t>
                            </w:r>
                            <w:r w:rsidR="0033383B">
                              <w:rPr>
                                <w:rFonts w:ascii="Georgia" w:hAnsi="Georgia"/>
                                <w:bCs/>
                                <w:sz w:val="20"/>
                                <w:szCs w:val="20"/>
                                <w:lang w:val="en-US"/>
                              </w:rPr>
                              <w:t>supporting our students with SEND to access the curriculum and make the most of the opportunities on offer at Maricourt</w:t>
                            </w:r>
                            <w:r w:rsidR="000844B2">
                              <w:rPr>
                                <w:rFonts w:ascii="Georgia" w:hAnsi="Georgia"/>
                                <w:bCs/>
                                <w:sz w:val="20"/>
                                <w:szCs w:val="20"/>
                                <w:lang w:val="en-US"/>
                              </w:rPr>
                              <w:t>. All students with SEND have a key worker /</w:t>
                            </w:r>
                            <w:r w:rsidR="009F57DB">
                              <w:rPr>
                                <w:rFonts w:ascii="Georgia" w:hAnsi="Georgia"/>
                                <w:bCs/>
                                <w:sz w:val="20"/>
                                <w:szCs w:val="20"/>
                                <w:lang w:val="en-US"/>
                              </w:rPr>
                              <w:t>k</w:t>
                            </w:r>
                            <w:r w:rsidR="000844B2">
                              <w:rPr>
                                <w:rFonts w:ascii="Georgia" w:hAnsi="Georgia"/>
                                <w:bCs/>
                                <w:sz w:val="20"/>
                                <w:szCs w:val="20"/>
                                <w:lang w:val="en-US"/>
                              </w:rPr>
                              <w:t xml:space="preserve">ey </w:t>
                            </w:r>
                            <w:r w:rsidR="009F57DB">
                              <w:rPr>
                                <w:rFonts w:ascii="Georgia" w:hAnsi="Georgia"/>
                                <w:bCs/>
                                <w:sz w:val="20"/>
                                <w:szCs w:val="20"/>
                                <w:lang w:val="en-US"/>
                              </w:rPr>
                              <w:t>t</w:t>
                            </w:r>
                            <w:r w:rsidR="000844B2">
                              <w:rPr>
                                <w:rFonts w:ascii="Georgia" w:hAnsi="Georgia"/>
                                <w:bCs/>
                                <w:sz w:val="20"/>
                                <w:szCs w:val="20"/>
                                <w:lang w:val="en-US"/>
                              </w:rPr>
                              <w:t xml:space="preserve">eaching </w:t>
                            </w:r>
                            <w:r w:rsidR="009F57DB">
                              <w:rPr>
                                <w:rFonts w:ascii="Georgia" w:hAnsi="Georgia"/>
                                <w:bCs/>
                                <w:sz w:val="20"/>
                                <w:szCs w:val="20"/>
                                <w:lang w:val="en-US"/>
                              </w:rPr>
                              <w:t>a</w:t>
                            </w:r>
                            <w:r w:rsidR="000844B2">
                              <w:rPr>
                                <w:rFonts w:ascii="Georgia" w:hAnsi="Georgia"/>
                                <w:bCs/>
                                <w:sz w:val="20"/>
                                <w:szCs w:val="20"/>
                                <w:lang w:val="en-US"/>
                              </w:rPr>
                              <w:t xml:space="preserve">ssistant at school who </w:t>
                            </w:r>
                            <w:r w:rsidR="00247C3D">
                              <w:rPr>
                                <w:rFonts w:ascii="Georgia" w:hAnsi="Georgia"/>
                                <w:bCs/>
                                <w:sz w:val="20"/>
                                <w:szCs w:val="20"/>
                                <w:lang w:val="en-US"/>
                              </w:rPr>
                              <w:t xml:space="preserve">will </w:t>
                            </w:r>
                            <w:r w:rsidR="000844B2">
                              <w:rPr>
                                <w:rFonts w:ascii="Georgia" w:hAnsi="Georgia"/>
                                <w:bCs/>
                                <w:sz w:val="20"/>
                                <w:szCs w:val="20"/>
                                <w:lang w:val="en-US"/>
                              </w:rPr>
                              <w:t>have been in regular contact with yourselves</w:t>
                            </w:r>
                            <w:r w:rsidR="009F57DB">
                              <w:rPr>
                                <w:rFonts w:ascii="Georgia" w:hAnsi="Georgia"/>
                                <w:bCs/>
                                <w:sz w:val="20"/>
                                <w:szCs w:val="20"/>
                                <w:lang w:val="en-US"/>
                              </w:rPr>
                              <w:t xml:space="preserve"> to provide the go between contact for concerns you may have had with pastoral/curricular or SEND issues. I hope you have found this communication useful</w:t>
                            </w:r>
                          </w:p>
                          <w:p w:rsidR="00873711" w:rsidRDefault="009F57DB" w:rsidP="00923AE8">
                            <w:pPr>
                              <w:jc w:val="both"/>
                              <w:rPr>
                                <w:rFonts w:ascii="Georgia" w:eastAsia="Calibri" w:hAnsi="Georgia"/>
                                <w:bCs/>
                                <w:color w:val="000000"/>
                                <w:sz w:val="20"/>
                                <w:szCs w:val="20"/>
                                <w:lang w:val="en-US"/>
                              </w:rPr>
                            </w:pPr>
                            <w:r>
                              <w:rPr>
                                <w:rFonts w:ascii="Georgia" w:hAnsi="Georgia"/>
                                <w:bCs/>
                                <w:sz w:val="20"/>
                                <w:szCs w:val="20"/>
                                <w:lang w:val="en-US"/>
                              </w:rPr>
                              <w:t xml:space="preserve">As SENDCo I </w:t>
                            </w:r>
                            <w:r w:rsidR="0033383B">
                              <w:rPr>
                                <w:rFonts w:ascii="Georgia" w:hAnsi="Georgia"/>
                                <w:bCs/>
                                <w:sz w:val="20"/>
                                <w:szCs w:val="20"/>
                                <w:lang w:val="en-US"/>
                              </w:rPr>
                              <w:t xml:space="preserve">have worked closely with out teaching staff to ensure teaching is adaptable to the needs of our students, as is our behavior policy. </w:t>
                            </w:r>
                            <w:r>
                              <w:rPr>
                                <w:rFonts w:ascii="Georgia" w:hAnsi="Georgia"/>
                                <w:bCs/>
                                <w:sz w:val="20"/>
                                <w:szCs w:val="20"/>
                                <w:lang w:val="en-US"/>
                              </w:rPr>
                              <w:t>As classroom teachers we make reasonable adjustments to ensure an all students reach their potential irrespective of any disability they may have. We also work closely with our wellbeing team and chaplain- Julia, to provide bespoke social and emotional support. To this end</w:t>
                            </w:r>
                            <w:r w:rsidR="00B02207">
                              <w:rPr>
                                <w:rFonts w:ascii="Georgia" w:hAnsi="Georgia"/>
                                <w:bCs/>
                                <w:sz w:val="20"/>
                                <w:szCs w:val="20"/>
                                <w:lang w:val="en-US"/>
                              </w:rPr>
                              <w:t>,</w:t>
                            </w:r>
                            <w:r>
                              <w:rPr>
                                <w:rFonts w:ascii="Georgia" w:hAnsi="Georgia"/>
                                <w:bCs/>
                                <w:sz w:val="20"/>
                                <w:szCs w:val="20"/>
                                <w:lang w:val="en-US"/>
                              </w:rPr>
                              <w:t xml:space="preserve"> we have continued our collaboration with Autism Initiatives who offer the </w:t>
                            </w:r>
                            <w:proofErr w:type="spellStart"/>
                            <w:r>
                              <w:rPr>
                                <w:rFonts w:ascii="Georgia" w:hAnsi="Georgia"/>
                                <w:bCs/>
                                <w:sz w:val="20"/>
                                <w:szCs w:val="20"/>
                                <w:lang w:val="en-US"/>
                              </w:rPr>
                              <w:t>personali</w:t>
                            </w:r>
                            <w:r w:rsidR="00B02207">
                              <w:rPr>
                                <w:rFonts w:ascii="Georgia" w:hAnsi="Georgia"/>
                                <w:bCs/>
                                <w:sz w:val="20"/>
                                <w:szCs w:val="20"/>
                                <w:lang w:val="en-US"/>
                              </w:rPr>
                              <w:t>s</w:t>
                            </w:r>
                            <w:r>
                              <w:rPr>
                                <w:rFonts w:ascii="Georgia" w:hAnsi="Georgia"/>
                                <w:bCs/>
                                <w:sz w:val="20"/>
                                <w:szCs w:val="20"/>
                                <w:lang w:val="en-US"/>
                              </w:rPr>
                              <w:t>ed</w:t>
                            </w:r>
                            <w:proofErr w:type="spellEnd"/>
                            <w:r>
                              <w:rPr>
                                <w:rFonts w:ascii="Georgia" w:hAnsi="Georgia"/>
                                <w:bCs/>
                                <w:sz w:val="20"/>
                                <w:szCs w:val="20"/>
                                <w:lang w:val="en-US"/>
                              </w:rPr>
                              <w:t xml:space="preserve"> and specialist support</w:t>
                            </w:r>
                            <w:r w:rsidR="00B02207">
                              <w:rPr>
                                <w:rFonts w:ascii="Georgia" w:hAnsi="Georgia"/>
                                <w:bCs/>
                                <w:sz w:val="20"/>
                                <w:szCs w:val="20"/>
                                <w:lang w:val="en-US"/>
                              </w:rPr>
                              <w:t xml:space="preserve">, many of our </w:t>
                            </w:r>
                            <w:r>
                              <w:rPr>
                                <w:rFonts w:ascii="Georgia" w:hAnsi="Georgia"/>
                                <w:bCs/>
                                <w:sz w:val="20"/>
                                <w:szCs w:val="20"/>
                                <w:lang w:val="en-US"/>
                              </w:rPr>
                              <w:t>students with Autism</w:t>
                            </w:r>
                            <w:r w:rsidR="00B02207">
                              <w:rPr>
                                <w:rFonts w:ascii="Georgia" w:hAnsi="Georgia"/>
                                <w:bCs/>
                                <w:sz w:val="20"/>
                                <w:szCs w:val="20"/>
                                <w:lang w:val="en-US"/>
                              </w:rPr>
                              <w:t xml:space="preserve"> need</w:t>
                            </w:r>
                            <w:r>
                              <w:rPr>
                                <w:rFonts w:ascii="Georgia" w:hAnsi="Georgia"/>
                                <w:bCs/>
                                <w:sz w:val="20"/>
                                <w:szCs w:val="20"/>
                                <w:lang w:val="en-US"/>
                              </w:rPr>
                              <w:t xml:space="preserve">. </w:t>
                            </w:r>
                          </w:p>
                          <w:p w:rsidR="00D65437" w:rsidRDefault="00255AD8" w:rsidP="00923AE8">
                            <w:pPr>
                              <w:jc w:val="both"/>
                              <w:rPr>
                                <w:rFonts w:ascii="Georgia" w:eastAsia="Calibri" w:hAnsi="Georgia"/>
                                <w:bCs/>
                                <w:color w:val="000000"/>
                                <w:sz w:val="20"/>
                                <w:szCs w:val="20"/>
                                <w:lang w:val="en-US"/>
                              </w:rPr>
                            </w:pPr>
                            <w:r>
                              <w:rPr>
                                <w:rFonts w:ascii="Georgia" w:eastAsia="Calibri" w:hAnsi="Georgia"/>
                                <w:bCs/>
                                <w:color w:val="000000"/>
                                <w:sz w:val="20"/>
                                <w:szCs w:val="20"/>
                                <w:lang w:val="en-US"/>
                              </w:rPr>
                              <w:t xml:space="preserve">Next term I hope to continue with our parent coffee mornings supported by external agencies as well as </w:t>
                            </w:r>
                            <w:r w:rsidR="00BE534C">
                              <w:rPr>
                                <w:rFonts w:ascii="Georgia" w:eastAsia="Calibri" w:hAnsi="Georgia"/>
                                <w:bCs/>
                                <w:color w:val="000000"/>
                                <w:sz w:val="20"/>
                                <w:szCs w:val="20"/>
                                <w:lang w:val="en-US"/>
                              </w:rPr>
                              <w:t>our parent SEND forum. If you would like to be part of this please email me</w:t>
                            </w:r>
                            <w:r w:rsidR="00E705CE">
                              <w:rPr>
                                <w:rFonts w:ascii="Georgia" w:eastAsia="Calibri" w:hAnsi="Georgia"/>
                                <w:bCs/>
                                <w:color w:val="000000"/>
                                <w:sz w:val="20"/>
                                <w:szCs w:val="20"/>
                                <w:lang w:val="en-US"/>
                              </w:rPr>
                              <w:t>.</w:t>
                            </w:r>
                          </w:p>
                          <w:p w:rsidR="00923AE8" w:rsidRDefault="00923AE8" w:rsidP="00923AE8">
                            <w:pPr>
                              <w:jc w:val="both"/>
                              <w:rPr>
                                <w:rFonts w:ascii="Georgia" w:eastAsia="Calibri" w:hAnsi="Georgia"/>
                                <w:bCs/>
                                <w:color w:val="000000"/>
                                <w:sz w:val="20"/>
                                <w:szCs w:val="20"/>
                                <w:lang w:val="en-US"/>
                              </w:rPr>
                            </w:pPr>
                            <w:r w:rsidRPr="006A1592">
                              <w:rPr>
                                <w:rFonts w:ascii="Georgia" w:eastAsia="Calibri" w:hAnsi="Georgia"/>
                                <w:bCs/>
                                <w:color w:val="000000"/>
                                <w:sz w:val="20"/>
                                <w:szCs w:val="20"/>
                                <w:lang w:val="en-US"/>
                              </w:rPr>
                              <w:t xml:space="preserve">I’d like to add that both myself </w:t>
                            </w:r>
                            <w:hyperlink r:id="rId10" w:history="1">
                              <w:r w:rsidRPr="006A1592">
                                <w:rPr>
                                  <w:rStyle w:val="Hyperlink"/>
                                  <w:rFonts w:ascii="Georgia" w:eastAsia="Calibri" w:hAnsi="Georgia"/>
                                  <w:bCs/>
                                  <w:sz w:val="20"/>
                                  <w:szCs w:val="20"/>
                                </w:rPr>
                                <w:t>cowansj@maricourt.net</w:t>
                              </w:r>
                            </w:hyperlink>
                            <w:r w:rsidRPr="006A1592">
                              <w:rPr>
                                <w:rFonts w:ascii="Georgia" w:eastAsia="Calibri" w:hAnsi="Georgia"/>
                                <w:bCs/>
                                <w:color w:val="000000"/>
                                <w:sz w:val="20"/>
                                <w:szCs w:val="20"/>
                                <w:lang w:val="en-US"/>
                              </w:rPr>
                              <w:t xml:space="preserve"> and my admin assistant Mrs Byrne </w:t>
                            </w:r>
                            <w:hyperlink r:id="rId11" w:history="1">
                              <w:r w:rsidRPr="006A1592">
                                <w:rPr>
                                  <w:rStyle w:val="Hyperlink"/>
                                  <w:rFonts w:ascii="Georgia" w:eastAsia="Calibri" w:hAnsi="Georgia"/>
                                  <w:bCs/>
                                  <w:sz w:val="20"/>
                                  <w:szCs w:val="20"/>
                                </w:rPr>
                                <w:t>byrnec@maricourt.net</w:t>
                              </w:r>
                            </w:hyperlink>
                            <w:r w:rsidRPr="006A1592">
                              <w:rPr>
                                <w:rFonts w:ascii="Georgia" w:eastAsia="Calibri" w:hAnsi="Georgia"/>
                                <w:bCs/>
                                <w:color w:val="000000"/>
                                <w:sz w:val="20"/>
                                <w:szCs w:val="20"/>
                                <w:lang w:val="en-US"/>
                              </w:rPr>
                              <w:t xml:space="preserve"> are available for any concerns/worries  you or your child has.</w:t>
                            </w:r>
                            <w:r w:rsidR="00785EA0">
                              <w:rPr>
                                <w:rFonts w:ascii="Georgia" w:eastAsia="Calibri" w:hAnsi="Georgia"/>
                                <w:bCs/>
                                <w:color w:val="000000"/>
                                <w:sz w:val="20"/>
                                <w:szCs w:val="20"/>
                                <w:lang w:val="en-US"/>
                              </w:rPr>
                              <w:t xml:space="preserve"> </w:t>
                            </w:r>
                          </w:p>
                          <w:p w:rsidR="00785EA0" w:rsidRPr="00785EA0" w:rsidRDefault="00785EA0" w:rsidP="00923AE8">
                            <w:pPr>
                              <w:jc w:val="both"/>
                              <w:rPr>
                                <w:rFonts w:ascii="Georgia" w:eastAsia="Calibri" w:hAnsi="Georgia"/>
                                <w:bCs/>
                                <w:i/>
                                <w:color w:val="FF0000"/>
                                <w:sz w:val="20"/>
                                <w:szCs w:val="20"/>
                                <w:lang w:val="en-US"/>
                              </w:rPr>
                            </w:pPr>
                            <w:r w:rsidRPr="00785EA0">
                              <w:rPr>
                                <w:rFonts w:ascii="Georgia" w:eastAsia="Calibri" w:hAnsi="Georgia"/>
                                <w:bCs/>
                                <w:i/>
                                <w:color w:val="FF0000"/>
                                <w:sz w:val="20"/>
                                <w:szCs w:val="20"/>
                                <w:lang w:val="en-US"/>
                              </w:rPr>
                              <w:t>Finally, myself and the SEND team would like to wish you all a very happy and peaceful Christmas.</w:t>
                            </w:r>
                          </w:p>
                          <w:p w:rsidR="00BE534C" w:rsidRDefault="00F41D82">
                            <w:pPr>
                              <w:rPr>
                                <w:rFonts w:ascii="Georgia" w:hAnsi="Georgia"/>
                                <w:sz w:val="20"/>
                                <w:szCs w:val="20"/>
                              </w:rPr>
                            </w:pPr>
                            <w:r w:rsidRPr="006A1592">
                              <w:rPr>
                                <w:rFonts w:ascii="Georgia" w:hAnsi="Georgia"/>
                                <w:sz w:val="20"/>
                                <w:szCs w:val="20"/>
                              </w:rPr>
                              <w:t>Many Thanks</w:t>
                            </w:r>
                            <w:r w:rsidR="00635100">
                              <w:rPr>
                                <w:rFonts w:ascii="Georgia" w:hAnsi="Georgia"/>
                                <w:sz w:val="20"/>
                                <w:szCs w:val="20"/>
                              </w:rPr>
                              <w:t>,</w:t>
                            </w:r>
                            <w:r w:rsidRPr="006A1592">
                              <w:rPr>
                                <w:rFonts w:ascii="Georgia" w:hAnsi="Georgia"/>
                                <w:sz w:val="20"/>
                                <w:szCs w:val="20"/>
                              </w:rPr>
                              <w:t xml:space="preserve"> </w:t>
                            </w:r>
                          </w:p>
                          <w:p w:rsidR="00F41D82" w:rsidRPr="006A1592" w:rsidRDefault="00F41D82">
                            <w:pPr>
                              <w:rPr>
                                <w:rFonts w:ascii="Georgia" w:hAnsi="Georgia"/>
                                <w:sz w:val="20"/>
                                <w:szCs w:val="20"/>
                              </w:rPr>
                            </w:pPr>
                            <w:r w:rsidRPr="006A1592">
                              <w:rPr>
                                <w:rFonts w:ascii="Georgia" w:hAnsi="Georgia"/>
                                <w:sz w:val="20"/>
                                <w:szCs w:val="20"/>
                              </w:rPr>
                              <w:t>Jo Cowans (SENDCo)</w:t>
                            </w:r>
                          </w:p>
                          <w:p w:rsidR="00F214F5" w:rsidRDefault="00F86D27">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39394A" id="_x0000_t202" coordsize="21600,21600" o:spt="202" path="m,l,21600r21600,l21600,xe">
                <v:stroke joinstyle="miter"/>
                <v:path gradientshapeok="t" o:connecttype="rect"/>
              </v:shapetype>
              <v:shape id="Text Box 2" o:spid="_x0000_s1026" type="#_x0000_t202" style="position:absolute;margin-left:-9.6pt;margin-top:156pt;width:270.1pt;height:525.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rzJgIAAE4EAAAOAAAAZHJzL2Uyb0RvYy54bWysVNtu2zAMfR+wfxD0vthxc2mNOEWXLsOA&#10;7gK0+wBZlmNhkqhJSuzu60vJaZpdsIdhfhBIkTokD0mvrgetyEE4L8FUdDrJKRGGQyPNrqJfH7Zv&#10;LinxgZmGKTCioo/C0+v161er3paigA5UIxxBEOPL3la0C8GWWeZ5JzTzE7DCoLEFp1lA1e2yxrEe&#10;0bXKijxfZD24xjrgwnu8vR2NdJ3w21bw8LltvQhEVRRzC+l06azjma1XrNw5ZjvJj2mwf8hCM2kw&#10;6AnqlgVG9k7+BqUld+ChDRMOOoO2lVykGrCaaf5LNfcdsyLVguR4e6LJ/z9Y/unwxRHZVLSYLikx&#10;TGOTHsQQyFsYSBH56a0v0e3eomMY8Br7nGr19g74N08MbDpmduLGOeg7wRrMbxpfZmdPRxwfQer+&#10;IzQYhu0DJKChdTqSh3QQRMc+PZ56E1PheHkxu8iLJZo42haL5TIv5ikGK5+fW+fDewGaRKGiDpuf&#10;4NnhzoeYDiufXWI0D0o2W6lUUtyu3ihHDgwHZZu+I/pPbsqQvqJXc4z9d4g8fX+C0DLgxCupK3p5&#10;cmJl5O2dadI8BibVKGPKyhyJjNyNLIahHlLPEsuR5BqaR2TWwTjguJAodOB+UNLjcFfUf98zJyhR&#10;Hwx252o6m8VtSMpsvixQceeW+tzCDEeoigZKRnET0gZFBgzcYBdbmfh9yeSYMg5tov24YHErzvXk&#10;9fIbWD8BAAD//wMAUEsDBBQABgAIAAAAIQAsIwzP4gAAAAwBAAAPAAAAZHJzL2Rvd25yZXYueG1s&#10;TI/LTsMwEEX3SPyDNUhsUOs8aGhDnAohgegO2gq2bjxNIvwItpuGv2dYwW5Gc3Tn3Go9Gc1G9KF3&#10;VkA6T4ChbZzqbStgv3uaLYGFKK2S2lkU8I0B1vXlRSVL5c72DcdtbBmF2FBKAV2MQ8l5aDo0Mszd&#10;gJZuR+eNjLT6lisvzxRuNM+SpOBG9pY+dHLAxw6bz+3JCFjevowfYZO/vjfFUa/izd34/OWFuL6a&#10;Hu6BRZziHwy/+qQONTkd3MmqwLSAWbrKCBWQpxmVImKRpTQcCM2LfAG8rvj/EvUPAAAA//8DAFBL&#10;AQItABQABgAIAAAAIQC2gziS/gAAAOEBAAATAAAAAAAAAAAAAAAAAAAAAABbQ29udGVudF9UeXBl&#10;c10ueG1sUEsBAi0AFAAGAAgAAAAhADj9If/WAAAAlAEAAAsAAAAAAAAAAAAAAAAALwEAAF9yZWxz&#10;Ly5yZWxzUEsBAi0AFAAGAAgAAAAhAH4xKvMmAgAATgQAAA4AAAAAAAAAAAAAAAAALgIAAGRycy9l&#10;Mm9Eb2MueG1sUEsBAi0AFAAGAAgAAAAhACwjDM/iAAAADAEAAA8AAAAAAAAAAAAAAAAAgAQAAGRy&#10;cy9kb3ducmV2LnhtbFBLBQYAAAAABAAEAPMAAACPBQAAAAA=&#10;">
                <v:textbox>
                  <w:txbxContent>
                    <w:p w:rsidR="00F90D0B" w:rsidRDefault="0003561E" w:rsidP="0003561E">
                      <w:pPr>
                        <w:pStyle w:val="SectionLabelALLCAPS"/>
                        <w:rPr>
                          <w:rFonts w:ascii="Georgia" w:hAnsi="Georgia" w:cs="Arial"/>
                          <w:color w:val="781234"/>
                          <w:sz w:val="20"/>
                          <w:szCs w:val="20"/>
                        </w:rPr>
                      </w:pPr>
                      <w:r w:rsidRPr="002A5ACB">
                        <w:rPr>
                          <w:rFonts w:ascii="Georgia" w:hAnsi="Georgia" w:cs="Arial"/>
                          <w:color w:val="781234"/>
                          <w:sz w:val="20"/>
                          <w:szCs w:val="20"/>
                        </w:rPr>
                        <w:t>MAricourt newsletter</w:t>
                      </w:r>
                    </w:p>
                    <w:p w:rsidR="0003561E" w:rsidRPr="002A5ACB" w:rsidRDefault="00F90D0B" w:rsidP="0003561E">
                      <w:pPr>
                        <w:pStyle w:val="SectionLabelALLCAPS"/>
                        <w:rPr>
                          <w:rFonts w:ascii="Georgia" w:hAnsi="Georgia" w:cs="Arial"/>
                          <w:color w:val="781234"/>
                          <w:sz w:val="20"/>
                          <w:szCs w:val="20"/>
                        </w:rPr>
                      </w:pPr>
                      <w:r>
                        <w:rPr>
                          <w:rFonts w:ascii="Georgia" w:hAnsi="Georgia" w:cs="Arial"/>
                          <w:color w:val="781234"/>
                          <w:sz w:val="20"/>
                          <w:szCs w:val="20"/>
                        </w:rPr>
                        <w:t>December 2022</w:t>
                      </w:r>
                    </w:p>
                    <w:p w:rsidR="00F41D82" w:rsidRPr="006A1592" w:rsidRDefault="00F214F5" w:rsidP="00F90D0B">
                      <w:pPr>
                        <w:tabs>
                          <w:tab w:val="left" w:pos="3969"/>
                        </w:tabs>
                        <w:rPr>
                          <w:rFonts w:ascii="Georgia" w:hAnsi="Georgia"/>
                          <w:sz w:val="20"/>
                          <w:szCs w:val="20"/>
                        </w:rPr>
                      </w:pPr>
                      <w:r w:rsidRPr="006A1592">
                        <w:rPr>
                          <w:rFonts w:ascii="Georgia" w:hAnsi="Georgia"/>
                          <w:sz w:val="20"/>
                          <w:szCs w:val="20"/>
                        </w:rPr>
                        <w:t>Dear parents/carers</w:t>
                      </w:r>
                      <w:r w:rsidR="00A97AAB">
                        <w:rPr>
                          <w:rFonts w:ascii="Georgia" w:hAnsi="Georgia"/>
                          <w:sz w:val="20"/>
                          <w:szCs w:val="20"/>
                        </w:rPr>
                        <w:t>,</w:t>
                      </w:r>
                    </w:p>
                    <w:p w:rsidR="0033383B" w:rsidRDefault="00FB1CCA" w:rsidP="00923AE8">
                      <w:pPr>
                        <w:jc w:val="both"/>
                        <w:rPr>
                          <w:rFonts w:ascii="Georgia" w:hAnsi="Georgia"/>
                          <w:bCs/>
                          <w:sz w:val="20"/>
                          <w:szCs w:val="20"/>
                          <w:lang w:val="en-US"/>
                        </w:rPr>
                      </w:pPr>
                      <w:r w:rsidRPr="006A1592">
                        <w:rPr>
                          <w:rFonts w:ascii="Georgia" w:hAnsi="Georgia"/>
                          <w:bCs/>
                          <w:sz w:val="20"/>
                          <w:szCs w:val="20"/>
                          <w:lang w:val="en-US"/>
                        </w:rPr>
                        <w:t>Welcome</w:t>
                      </w:r>
                      <w:r w:rsidR="006A1592" w:rsidRPr="006A1592">
                        <w:rPr>
                          <w:rFonts w:ascii="Georgia" w:hAnsi="Georgia"/>
                          <w:bCs/>
                          <w:sz w:val="20"/>
                          <w:szCs w:val="20"/>
                          <w:lang w:val="en-US"/>
                        </w:rPr>
                        <w:t xml:space="preserve"> </w:t>
                      </w:r>
                      <w:r w:rsidR="00E03C91">
                        <w:rPr>
                          <w:rFonts w:ascii="Georgia" w:hAnsi="Georgia"/>
                          <w:bCs/>
                          <w:sz w:val="20"/>
                          <w:szCs w:val="20"/>
                          <w:lang w:val="en-US"/>
                        </w:rPr>
                        <w:t xml:space="preserve">to </w:t>
                      </w:r>
                      <w:r w:rsidRPr="006A1592">
                        <w:rPr>
                          <w:rFonts w:ascii="Georgia" w:hAnsi="Georgia"/>
                          <w:bCs/>
                          <w:sz w:val="20"/>
                          <w:szCs w:val="20"/>
                          <w:lang w:val="en-US"/>
                        </w:rPr>
                        <w:t>all our new families</w:t>
                      </w:r>
                      <w:r w:rsidR="002A5ACB" w:rsidRPr="006A1592">
                        <w:rPr>
                          <w:rFonts w:ascii="Georgia" w:hAnsi="Georgia"/>
                          <w:bCs/>
                          <w:sz w:val="20"/>
                          <w:szCs w:val="20"/>
                          <w:lang w:val="en-US"/>
                        </w:rPr>
                        <w:t>,</w:t>
                      </w:r>
                      <w:r w:rsidRPr="006A1592">
                        <w:rPr>
                          <w:rFonts w:ascii="Georgia" w:hAnsi="Georgia"/>
                          <w:bCs/>
                          <w:sz w:val="20"/>
                          <w:szCs w:val="20"/>
                          <w:lang w:val="en-US"/>
                        </w:rPr>
                        <w:t xml:space="preserve"> to our Maricourt SEND community. My team and I </w:t>
                      </w:r>
                      <w:r w:rsidR="0033383B">
                        <w:rPr>
                          <w:rFonts w:ascii="Georgia" w:hAnsi="Georgia"/>
                          <w:bCs/>
                          <w:sz w:val="20"/>
                          <w:szCs w:val="20"/>
                          <w:lang w:val="en-US"/>
                        </w:rPr>
                        <w:t>have had a</w:t>
                      </w:r>
                      <w:r w:rsidR="009F57DB">
                        <w:rPr>
                          <w:rFonts w:ascii="Georgia" w:hAnsi="Georgia"/>
                          <w:bCs/>
                          <w:sz w:val="20"/>
                          <w:szCs w:val="20"/>
                          <w:lang w:val="en-US"/>
                        </w:rPr>
                        <w:t>nother</w:t>
                      </w:r>
                      <w:r w:rsidR="0033383B">
                        <w:rPr>
                          <w:rFonts w:ascii="Georgia" w:hAnsi="Georgia"/>
                          <w:bCs/>
                          <w:sz w:val="20"/>
                          <w:szCs w:val="20"/>
                          <w:lang w:val="en-US"/>
                        </w:rPr>
                        <w:t xml:space="preserve"> busy term </w:t>
                      </w:r>
                      <w:r w:rsidR="009F57DB">
                        <w:rPr>
                          <w:rFonts w:ascii="Georgia" w:hAnsi="Georgia"/>
                          <w:bCs/>
                          <w:sz w:val="20"/>
                          <w:szCs w:val="20"/>
                          <w:lang w:val="en-US"/>
                        </w:rPr>
                        <w:t xml:space="preserve">getting to know and </w:t>
                      </w:r>
                      <w:r w:rsidR="0033383B">
                        <w:rPr>
                          <w:rFonts w:ascii="Georgia" w:hAnsi="Georgia"/>
                          <w:bCs/>
                          <w:sz w:val="20"/>
                          <w:szCs w:val="20"/>
                          <w:lang w:val="en-US"/>
                        </w:rPr>
                        <w:t>supporting our students with SEND to access the curriculum and make the most of the opportunities on offer at Maricourt</w:t>
                      </w:r>
                      <w:r w:rsidR="000844B2">
                        <w:rPr>
                          <w:rFonts w:ascii="Georgia" w:hAnsi="Georgia"/>
                          <w:bCs/>
                          <w:sz w:val="20"/>
                          <w:szCs w:val="20"/>
                          <w:lang w:val="en-US"/>
                        </w:rPr>
                        <w:t>. All students with SEND have a key worker /</w:t>
                      </w:r>
                      <w:r w:rsidR="009F57DB">
                        <w:rPr>
                          <w:rFonts w:ascii="Georgia" w:hAnsi="Georgia"/>
                          <w:bCs/>
                          <w:sz w:val="20"/>
                          <w:szCs w:val="20"/>
                          <w:lang w:val="en-US"/>
                        </w:rPr>
                        <w:t>k</w:t>
                      </w:r>
                      <w:r w:rsidR="000844B2">
                        <w:rPr>
                          <w:rFonts w:ascii="Georgia" w:hAnsi="Georgia"/>
                          <w:bCs/>
                          <w:sz w:val="20"/>
                          <w:szCs w:val="20"/>
                          <w:lang w:val="en-US"/>
                        </w:rPr>
                        <w:t xml:space="preserve">ey </w:t>
                      </w:r>
                      <w:r w:rsidR="009F57DB">
                        <w:rPr>
                          <w:rFonts w:ascii="Georgia" w:hAnsi="Georgia"/>
                          <w:bCs/>
                          <w:sz w:val="20"/>
                          <w:szCs w:val="20"/>
                          <w:lang w:val="en-US"/>
                        </w:rPr>
                        <w:t>t</w:t>
                      </w:r>
                      <w:r w:rsidR="000844B2">
                        <w:rPr>
                          <w:rFonts w:ascii="Georgia" w:hAnsi="Georgia"/>
                          <w:bCs/>
                          <w:sz w:val="20"/>
                          <w:szCs w:val="20"/>
                          <w:lang w:val="en-US"/>
                        </w:rPr>
                        <w:t xml:space="preserve">eaching </w:t>
                      </w:r>
                      <w:r w:rsidR="009F57DB">
                        <w:rPr>
                          <w:rFonts w:ascii="Georgia" w:hAnsi="Georgia"/>
                          <w:bCs/>
                          <w:sz w:val="20"/>
                          <w:szCs w:val="20"/>
                          <w:lang w:val="en-US"/>
                        </w:rPr>
                        <w:t>a</w:t>
                      </w:r>
                      <w:r w:rsidR="000844B2">
                        <w:rPr>
                          <w:rFonts w:ascii="Georgia" w:hAnsi="Georgia"/>
                          <w:bCs/>
                          <w:sz w:val="20"/>
                          <w:szCs w:val="20"/>
                          <w:lang w:val="en-US"/>
                        </w:rPr>
                        <w:t xml:space="preserve">ssistant at school who </w:t>
                      </w:r>
                      <w:r w:rsidR="00247C3D">
                        <w:rPr>
                          <w:rFonts w:ascii="Georgia" w:hAnsi="Georgia"/>
                          <w:bCs/>
                          <w:sz w:val="20"/>
                          <w:szCs w:val="20"/>
                          <w:lang w:val="en-US"/>
                        </w:rPr>
                        <w:t xml:space="preserve">will </w:t>
                      </w:r>
                      <w:r w:rsidR="000844B2">
                        <w:rPr>
                          <w:rFonts w:ascii="Georgia" w:hAnsi="Georgia"/>
                          <w:bCs/>
                          <w:sz w:val="20"/>
                          <w:szCs w:val="20"/>
                          <w:lang w:val="en-US"/>
                        </w:rPr>
                        <w:t>have been in regular contact with yourselves</w:t>
                      </w:r>
                      <w:r w:rsidR="009F57DB">
                        <w:rPr>
                          <w:rFonts w:ascii="Georgia" w:hAnsi="Georgia"/>
                          <w:bCs/>
                          <w:sz w:val="20"/>
                          <w:szCs w:val="20"/>
                          <w:lang w:val="en-US"/>
                        </w:rPr>
                        <w:t xml:space="preserve"> to provide the go between contact for concerns you may have had with pastoral/curricular or SEND issues. I hope you have found this communication useful</w:t>
                      </w:r>
                    </w:p>
                    <w:p w:rsidR="00873711" w:rsidRDefault="009F57DB" w:rsidP="00923AE8">
                      <w:pPr>
                        <w:jc w:val="both"/>
                        <w:rPr>
                          <w:rFonts w:ascii="Georgia" w:eastAsia="Calibri" w:hAnsi="Georgia"/>
                          <w:bCs/>
                          <w:color w:val="000000"/>
                          <w:sz w:val="20"/>
                          <w:szCs w:val="20"/>
                          <w:lang w:val="en-US"/>
                        </w:rPr>
                      </w:pPr>
                      <w:r>
                        <w:rPr>
                          <w:rFonts w:ascii="Georgia" w:hAnsi="Georgia"/>
                          <w:bCs/>
                          <w:sz w:val="20"/>
                          <w:szCs w:val="20"/>
                          <w:lang w:val="en-US"/>
                        </w:rPr>
                        <w:t xml:space="preserve">As SENDCo I </w:t>
                      </w:r>
                      <w:r w:rsidR="0033383B">
                        <w:rPr>
                          <w:rFonts w:ascii="Georgia" w:hAnsi="Georgia"/>
                          <w:bCs/>
                          <w:sz w:val="20"/>
                          <w:szCs w:val="20"/>
                          <w:lang w:val="en-US"/>
                        </w:rPr>
                        <w:t xml:space="preserve">have worked closely with out teaching staff to ensure teaching is adaptable to the needs of our students, as is our behavior policy. </w:t>
                      </w:r>
                      <w:r>
                        <w:rPr>
                          <w:rFonts w:ascii="Georgia" w:hAnsi="Georgia"/>
                          <w:bCs/>
                          <w:sz w:val="20"/>
                          <w:szCs w:val="20"/>
                          <w:lang w:val="en-US"/>
                        </w:rPr>
                        <w:t>As classroom teachers we make reasonable adjustments to ensure an all students reach their potential irrespective of any disability they may have. We also work closely with our wellbeing team and chaplain- Julia, to provide bespoke social and emotional support. To this end</w:t>
                      </w:r>
                      <w:r w:rsidR="00B02207">
                        <w:rPr>
                          <w:rFonts w:ascii="Georgia" w:hAnsi="Georgia"/>
                          <w:bCs/>
                          <w:sz w:val="20"/>
                          <w:szCs w:val="20"/>
                          <w:lang w:val="en-US"/>
                        </w:rPr>
                        <w:t>,</w:t>
                      </w:r>
                      <w:r>
                        <w:rPr>
                          <w:rFonts w:ascii="Georgia" w:hAnsi="Georgia"/>
                          <w:bCs/>
                          <w:sz w:val="20"/>
                          <w:szCs w:val="20"/>
                          <w:lang w:val="en-US"/>
                        </w:rPr>
                        <w:t xml:space="preserve"> we have continued our collaboration with Autism Initiatives who offer the </w:t>
                      </w:r>
                      <w:proofErr w:type="spellStart"/>
                      <w:r>
                        <w:rPr>
                          <w:rFonts w:ascii="Georgia" w:hAnsi="Georgia"/>
                          <w:bCs/>
                          <w:sz w:val="20"/>
                          <w:szCs w:val="20"/>
                          <w:lang w:val="en-US"/>
                        </w:rPr>
                        <w:t>personali</w:t>
                      </w:r>
                      <w:r w:rsidR="00B02207">
                        <w:rPr>
                          <w:rFonts w:ascii="Georgia" w:hAnsi="Georgia"/>
                          <w:bCs/>
                          <w:sz w:val="20"/>
                          <w:szCs w:val="20"/>
                          <w:lang w:val="en-US"/>
                        </w:rPr>
                        <w:t>s</w:t>
                      </w:r>
                      <w:r>
                        <w:rPr>
                          <w:rFonts w:ascii="Georgia" w:hAnsi="Georgia"/>
                          <w:bCs/>
                          <w:sz w:val="20"/>
                          <w:szCs w:val="20"/>
                          <w:lang w:val="en-US"/>
                        </w:rPr>
                        <w:t>ed</w:t>
                      </w:r>
                      <w:proofErr w:type="spellEnd"/>
                      <w:r>
                        <w:rPr>
                          <w:rFonts w:ascii="Georgia" w:hAnsi="Georgia"/>
                          <w:bCs/>
                          <w:sz w:val="20"/>
                          <w:szCs w:val="20"/>
                          <w:lang w:val="en-US"/>
                        </w:rPr>
                        <w:t xml:space="preserve"> and specialist support</w:t>
                      </w:r>
                      <w:r w:rsidR="00B02207">
                        <w:rPr>
                          <w:rFonts w:ascii="Georgia" w:hAnsi="Georgia"/>
                          <w:bCs/>
                          <w:sz w:val="20"/>
                          <w:szCs w:val="20"/>
                          <w:lang w:val="en-US"/>
                        </w:rPr>
                        <w:t xml:space="preserve">, many of our </w:t>
                      </w:r>
                      <w:r>
                        <w:rPr>
                          <w:rFonts w:ascii="Georgia" w:hAnsi="Georgia"/>
                          <w:bCs/>
                          <w:sz w:val="20"/>
                          <w:szCs w:val="20"/>
                          <w:lang w:val="en-US"/>
                        </w:rPr>
                        <w:t>students with Autism</w:t>
                      </w:r>
                      <w:r w:rsidR="00B02207">
                        <w:rPr>
                          <w:rFonts w:ascii="Georgia" w:hAnsi="Georgia"/>
                          <w:bCs/>
                          <w:sz w:val="20"/>
                          <w:szCs w:val="20"/>
                          <w:lang w:val="en-US"/>
                        </w:rPr>
                        <w:t xml:space="preserve"> need</w:t>
                      </w:r>
                      <w:r>
                        <w:rPr>
                          <w:rFonts w:ascii="Georgia" w:hAnsi="Georgia"/>
                          <w:bCs/>
                          <w:sz w:val="20"/>
                          <w:szCs w:val="20"/>
                          <w:lang w:val="en-US"/>
                        </w:rPr>
                        <w:t xml:space="preserve">. </w:t>
                      </w:r>
                    </w:p>
                    <w:p w:rsidR="00D65437" w:rsidRDefault="00255AD8" w:rsidP="00923AE8">
                      <w:pPr>
                        <w:jc w:val="both"/>
                        <w:rPr>
                          <w:rFonts w:ascii="Georgia" w:eastAsia="Calibri" w:hAnsi="Georgia"/>
                          <w:bCs/>
                          <w:color w:val="000000"/>
                          <w:sz w:val="20"/>
                          <w:szCs w:val="20"/>
                          <w:lang w:val="en-US"/>
                        </w:rPr>
                      </w:pPr>
                      <w:r>
                        <w:rPr>
                          <w:rFonts w:ascii="Georgia" w:eastAsia="Calibri" w:hAnsi="Georgia"/>
                          <w:bCs/>
                          <w:color w:val="000000"/>
                          <w:sz w:val="20"/>
                          <w:szCs w:val="20"/>
                          <w:lang w:val="en-US"/>
                        </w:rPr>
                        <w:t xml:space="preserve">Next term I hope to continue with our parent coffee mornings supported by external agencies as well as </w:t>
                      </w:r>
                      <w:r w:rsidR="00BE534C">
                        <w:rPr>
                          <w:rFonts w:ascii="Georgia" w:eastAsia="Calibri" w:hAnsi="Georgia"/>
                          <w:bCs/>
                          <w:color w:val="000000"/>
                          <w:sz w:val="20"/>
                          <w:szCs w:val="20"/>
                          <w:lang w:val="en-US"/>
                        </w:rPr>
                        <w:t>our parent SEND forum. If you would like to be part of this please email me</w:t>
                      </w:r>
                      <w:r w:rsidR="00E705CE">
                        <w:rPr>
                          <w:rFonts w:ascii="Georgia" w:eastAsia="Calibri" w:hAnsi="Georgia"/>
                          <w:bCs/>
                          <w:color w:val="000000"/>
                          <w:sz w:val="20"/>
                          <w:szCs w:val="20"/>
                          <w:lang w:val="en-US"/>
                        </w:rPr>
                        <w:t>.</w:t>
                      </w:r>
                    </w:p>
                    <w:p w:rsidR="00923AE8" w:rsidRDefault="00923AE8" w:rsidP="00923AE8">
                      <w:pPr>
                        <w:jc w:val="both"/>
                        <w:rPr>
                          <w:rFonts w:ascii="Georgia" w:eastAsia="Calibri" w:hAnsi="Georgia"/>
                          <w:bCs/>
                          <w:color w:val="000000"/>
                          <w:sz w:val="20"/>
                          <w:szCs w:val="20"/>
                          <w:lang w:val="en-US"/>
                        </w:rPr>
                      </w:pPr>
                      <w:r w:rsidRPr="006A1592">
                        <w:rPr>
                          <w:rFonts w:ascii="Georgia" w:eastAsia="Calibri" w:hAnsi="Georgia"/>
                          <w:bCs/>
                          <w:color w:val="000000"/>
                          <w:sz w:val="20"/>
                          <w:szCs w:val="20"/>
                          <w:lang w:val="en-US"/>
                        </w:rPr>
                        <w:t xml:space="preserve">I’d like to add that both myself </w:t>
                      </w:r>
                      <w:hyperlink r:id="rId12" w:history="1">
                        <w:r w:rsidRPr="006A1592">
                          <w:rPr>
                            <w:rStyle w:val="Hyperlink"/>
                            <w:rFonts w:ascii="Georgia" w:eastAsia="Calibri" w:hAnsi="Georgia"/>
                            <w:bCs/>
                            <w:sz w:val="20"/>
                            <w:szCs w:val="20"/>
                          </w:rPr>
                          <w:t>cowansj@maricourt.net</w:t>
                        </w:r>
                      </w:hyperlink>
                      <w:r w:rsidRPr="006A1592">
                        <w:rPr>
                          <w:rFonts w:ascii="Georgia" w:eastAsia="Calibri" w:hAnsi="Georgia"/>
                          <w:bCs/>
                          <w:color w:val="000000"/>
                          <w:sz w:val="20"/>
                          <w:szCs w:val="20"/>
                          <w:lang w:val="en-US"/>
                        </w:rPr>
                        <w:t xml:space="preserve"> and my admin assistant Mrs Byrne </w:t>
                      </w:r>
                      <w:hyperlink r:id="rId13" w:history="1">
                        <w:r w:rsidRPr="006A1592">
                          <w:rPr>
                            <w:rStyle w:val="Hyperlink"/>
                            <w:rFonts w:ascii="Georgia" w:eastAsia="Calibri" w:hAnsi="Georgia"/>
                            <w:bCs/>
                            <w:sz w:val="20"/>
                            <w:szCs w:val="20"/>
                          </w:rPr>
                          <w:t>byrnec@maricourt.net</w:t>
                        </w:r>
                      </w:hyperlink>
                      <w:r w:rsidRPr="006A1592">
                        <w:rPr>
                          <w:rFonts w:ascii="Georgia" w:eastAsia="Calibri" w:hAnsi="Georgia"/>
                          <w:bCs/>
                          <w:color w:val="000000"/>
                          <w:sz w:val="20"/>
                          <w:szCs w:val="20"/>
                          <w:lang w:val="en-US"/>
                        </w:rPr>
                        <w:t xml:space="preserve"> are available for any concerns/worries  you or your child has.</w:t>
                      </w:r>
                      <w:r w:rsidR="00785EA0">
                        <w:rPr>
                          <w:rFonts w:ascii="Georgia" w:eastAsia="Calibri" w:hAnsi="Georgia"/>
                          <w:bCs/>
                          <w:color w:val="000000"/>
                          <w:sz w:val="20"/>
                          <w:szCs w:val="20"/>
                          <w:lang w:val="en-US"/>
                        </w:rPr>
                        <w:t xml:space="preserve"> </w:t>
                      </w:r>
                    </w:p>
                    <w:p w:rsidR="00785EA0" w:rsidRPr="00785EA0" w:rsidRDefault="00785EA0" w:rsidP="00923AE8">
                      <w:pPr>
                        <w:jc w:val="both"/>
                        <w:rPr>
                          <w:rFonts w:ascii="Georgia" w:eastAsia="Calibri" w:hAnsi="Georgia"/>
                          <w:bCs/>
                          <w:i/>
                          <w:color w:val="FF0000"/>
                          <w:sz w:val="20"/>
                          <w:szCs w:val="20"/>
                          <w:lang w:val="en-US"/>
                        </w:rPr>
                      </w:pPr>
                      <w:r w:rsidRPr="00785EA0">
                        <w:rPr>
                          <w:rFonts w:ascii="Georgia" w:eastAsia="Calibri" w:hAnsi="Georgia"/>
                          <w:bCs/>
                          <w:i/>
                          <w:color w:val="FF0000"/>
                          <w:sz w:val="20"/>
                          <w:szCs w:val="20"/>
                          <w:lang w:val="en-US"/>
                        </w:rPr>
                        <w:t>Finally, myself and the SEND team would like to wish you all a very happy and peaceful Christmas.</w:t>
                      </w:r>
                    </w:p>
                    <w:p w:rsidR="00BE534C" w:rsidRDefault="00F41D82">
                      <w:pPr>
                        <w:rPr>
                          <w:rFonts w:ascii="Georgia" w:hAnsi="Georgia"/>
                          <w:sz w:val="20"/>
                          <w:szCs w:val="20"/>
                        </w:rPr>
                      </w:pPr>
                      <w:r w:rsidRPr="006A1592">
                        <w:rPr>
                          <w:rFonts w:ascii="Georgia" w:hAnsi="Georgia"/>
                          <w:sz w:val="20"/>
                          <w:szCs w:val="20"/>
                        </w:rPr>
                        <w:t>Many Thanks</w:t>
                      </w:r>
                      <w:r w:rsidR="00635100">
                        <w:rPr>
                          <w:rFonts w:ascii="Georgia" w:hAnsi="Georgia"/>
                          <w:sz w:val="20"/>
                          <w:szCs w:val="20"/>
                        </w:rPr>
                        <w:t>,</w:t>
                      </w:r>
                      <w:r w:rsidRPr="006A1592">
                        <w:rPr>
                          <w:rFonts w:ascii="Georgia" w:hAnsi="Georgia"/>
                          <w:sz w:val="20"/>
                          <w:szCs w:val="20"/>
                        </w:rPr>
                        <w:t xml:space="preserve"> </w:t>
                      </w:r>
                    </w:p>
                    <w:p w:rsidR="00F41D82" w:rsidRPr="006A1592" w:rsidRDefault="00F41D82">
                      <w:pPr>
                        <w:rPr>
                          <w:rFonts w:ascii="Georgia" w:hAnsi="Georgia"/>
                          <w:sz w:val="20"/>
                          <w:szCs w:val="20"/>
                        </w:rPr>
                      </w:pPr>
                      <w:r w:rsidRPr="006A1592">
                        <w:rPr>
                          <w:rFonts w:ascii="Georgia" w:hAnsi="Georgia"/>
                          <w:sz w:val="20"/>
                          <w:szCs w:val="20"/>
                        </w:rPr>
                        <w:t>Jo Cowans (SENDCo)</w:t>
                      </w:r>
                    </w:p>
                    <w:p w:rsidR="00F214F5" w:rsidRDefault="00F86D27">
                      <w:r>
                        <w:t xml:space="preserve"> </w:t>
                      </w:r>
                    </w:p>
                  </w:txbxContent>
                </v:textbox>
                <w10:wrap type="square" anchorx="margin" anchory="page"/>
              </v:shape>
            </w:pict>
          </mc:Fallback>
        </mc:AlternateContent>
      </w:r>
      <w:r w:rsidR="007A4E41">
        <w:rPr>
          <w:noProof/>
          <w:lang w:eastAsia="en-GB"/>
        </w:rPr>
        <mc:AlternateContent>
          <mc:Choice Requires="wps">
            <w:drawing>
              <wp:anchor distT="45720" distB="45720" distL="114300" distR="114300" simplePos="0" relativeHeight="251685888" behindDoc="0" locked="0" layoutInCell="1" allowOverlap="1" wp14:anchorId="257984B3" wp14:editId="41E47E8D">
                <wp:simplePos x="0" y="0"/>
                <wp:positionH relativeFrom="margin">
                  <wp:align>right</wp:align>
                </wp:positionH>
                <wp:positionV relativeFrom="paragraph">
                  <wp:posOffset>582295</wp:posOffset>
                </wp:positionV>
                <wp:extent cx="3362325" cy="20764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2076450"/>
                        </a:xfrm>
                        <a:prstGeom prst="rect">
                          <a:avLst/>
                        </a:prstGeom>
                        <a:solidFill>
                          <a:srgbClr val="41384A"/>
                        </a:solidFill>
                        <a:ln w="9525">
                          <a:solidFill>
                            <a:srgbClr val="000000"/>
                          </a:solidFill>
                          <a:miter lim="800000"/>
                          <a:headEnd/>
                          <a:tailEnd/>
                        </a:ln>
                      </wps:spPr>
                      <wps:txbx>
                        <w:txbxContent>
                          <w:p w:rsidR="0064193B" w:rsidRPr="007F7E68" w:rsidRDefault="007F7E68">
                            <w:pPr>
                              <w:rPr>
                                <w:rFonts w:ascii="Georgia" w:hAnsi="Georgia"/>
                                <w:b/>
                                <w:color w:val="FFFFFF" w:themeColor="background1"/>
                                <w:sz w:val="20"/>
                                <w:szCs w:val="20"/>
                                <w:u w:val="single"/>
                              </w:rPr>
                            </w:pPr>
                            <w:r w:rsidRPr="007F7E68">
                              <w:rPr>
                                <w:rFonts w:ascii="Georgia" w:hAnsi="Georgia"/>
                                <w:b/>
                                <w:color w:val="FFFFFF" w:themeColor="background1"/>
                                <w:sz w:val="20"/>
                                <w:szCs w:val="20"/>
                                <w:u w:val="single"/>
                              </w:rPr>
                              <w:t>DATES FOR YOUR DIARY</w:t>
                            </w:r>
                          </w:p>
                          <w:p w:rsidR="007A4E41" w:rsidRPr="007A4E41" w:rsidRDefault="007A4E41" w:rsidP="003C479B">
                            <w:pPr>
                              <w:pStyle w:val="ListParagraph"/>
                              <w:numPr>
                                <w:ilvl w:val="0"/>
                                <w:numId w:val="9"/>
                              </w:numPr>
                              <w:rPr>
                                <w:rFonts w:ascii="Arial" w:hAnsi="Arial" w:cs="Arial"/>
                                <w:color w:val="FFD966" w:themeColor="accent4" w:themeTint="99"/>
                                <w:sz w:val="20"/>
                                <w:szCs w:val="20"/>
                              </w:rPr>
                            </w:pPr>
                            <w:r w:rsidRPr="007A4E41">
                              <w:rPr>
                                <w:rFonts w:ascii="Arial" w:hAnsi="Arial" w:cs="Arial"/>
                                <w:color w:val="FFD966" w:themeColor="accent4" w:themeTint="99"/>
                                <w:sz w:val="20"/>
                                <w:szCs w:val="20"/>
                              </w:rPr>
                              <w:t>31</w:t>
                            </w:r>
                            <w:r w:rsidRPr="007A4E41">
                              <w:rPr>
                                <w:rFonts w:ascii="Arial" w:hAnsi="Arial" w:cs="Arial"/>
                                <w:color w:val="FFD966" w:themeColor="accent4" w:themeTint="99"/>
                                <w:sz w:val="20"/>
                                <w:szCs w:val="20"/>
                                <w:vertAlign w:val="superscript"/>
                              </w:rPr>
                              <w:t>st</w:t>
                            </w:r>
                            <w:r w:rsidRPr="007A4E41">
                              <w:rPr>
                                <w:rFonts w:ascii="Arial" w:hAnsi="Arial" w:cs="Arial"/>
                                <w:color w:val="FFD966" w:themeColor="accent4" w:themeTint="99"/>
                                <w:sz w:val="20"/>
                                <w:szCs w:val="20"/>
                              </w:rPr>
                              <w:t xml:space="preserve"> December – Webinar – </w:t>
                            </w:r>
                            <w:proofErr w:type="spellStart"/>
                            <w:r w:rsidRPr="007A4E41">
                              <w:rPr>
                                <w:rFonts w:ascii="Arial" w:hAnsi="Arial" w:cs="Arial"/>
                                <w:color w:val="FFD966" w:themeColor="accent4" w:themeTint="99"/>
                                <w:sz w:val="20"/>
                                <w:szCs w:val="20"/>
                              </w:rPr>
                              <w:t>Witherslack</w:t>
                            </w:r>
                            <w:proofErr w:type="spellEnd"/>
                            <w:r w:rsidRPr="007A4E41">
                              <w:rPr>
                                <w:rFonts w:ascii="Arial" w:hAnsi="Arial" w:cs="Arial"/>
                                <w:color w:val="FFD966" w:themeColor="accent4" w:themeTint="99"/>
                                <w:sz w:val="20"/>
                                <w:szCs w:val="20"/>
                              </w:rPr>
                              <w:t xml:space="preserve"> Group – The Special Educational Needs Podcast</w:t>
                            </w:r>
                          </w:p>
                          <w:p w:rsidR="00A87318" w:rsidRDefault="00A87318" w:rsidP="003C479B">
                            <w:pPr>
                              <w:pStyle w:val="ListParagraph"/>
                              <w:numPr>
                                <w:ilvl w:val="0"/>
                                <w:numId w:val="9"/>
                              </w:numPr>
                              <w:rPr>
                                <w:rFonts w:ascii="Arial" w:hAnsi="Arial" w:cs="Arial"/>
                                <w:color w:val="FFFFFF" w:themeColor="background1"/>
                                <w:sz w:val="20"/>
                                <w:szCs w:val="20"/>
                              </w:rPr>
                            </w:pPr>
                            <w:r>
                              <w:rPr>
                                <w:rFonts w:ascii="Arial" w:hAnsi="Arial" w:cs="Arial"/>
                                <w:color w:val="FFFFFF" w:themeColor="background1"/>
                                <w:sz w:val="20"/>
                                <w:szCs w:val="20"/>
                              </w:rPr>
                              <w:t xml:space="preserve">Wednesday </w:t>
                            </w:r>
                            <w:r w:rsidR="00A235BF">
                              <w:rPr>
                                <w:rFonts w:ascii="Arial" w:hAnsi="Arial" w:cs="Arial"/>
                                <w:color w:val="FFFFFF" w:themeColor="background1"/>
                                <w:sz w:val="20"/>
                                <w:szCs w:val="20"/>
                              </w:rPr>
                              <w:t>4</w:t>
                            </w:r>
                            <w:r w:rsidRPr="00A87318">
                              <w:rPr>
                                <w:rFonts w:ascii="Arial" w:hAnsi="Arial" w:cs="Arial"/>
                                <w:color w:val="FFFFFF" w:themeColor="background1"/>
                                <w:sz w:val="20"/>
                                <w:szCs w:val="20"/>
                                <w:vertAlign w:val="superscript"/>
                              </w:rPr>
                              <w:t>th</w:t>
                            </w:r>
                            <w:r>
                              <w:rPr>
                                <w:rFonts w:ascii="Arial" w:hAnsi="Arial" w:cs="Arial"/>
                                <w:color w:val="FFFFFF" w:themeColor="background1"/>
                                <w:sz w:val="20"/>
                                <w:szCs w:val="20"/>
                              </w:rPr>
                              <w:t xml:space="preserve"> January – Term starts</w:t>
                            </w:r>
                          </w:p>
                          <w:p w:rsidR="00A87318" w:rsidRDefault="00A235BF" w:rsidP="003C479B">
                            <w:pPr>
                              <w:pStyle w:val="ListParagraph"/>
                              <w:numPr>
                                <w:ilvl w:val="0"/>
                                <w:numId w:val="9"/>
                              </w:numPr>
                              <w:rPr>
                                <w:rFonts w:ascii="Arial" w:hAnsi="Arial" w:cs="Arial"/>
                                <w:color w:val="FFFFFF" w:themeColor="background1"/>
                                <w:sz w:val="20"/>
                                <w:szCs w:val="20"/>
                              </w:rPr>
                            </w:pPr>
                            <w:r>
                              <w:rPr>
                                <w:rFonts w:ascii="Arial" w:hAnsi="Arial" w:cs="Arial"/>
                                <w:color w:val="FFFFFF" w:themeColor="background1"/>
                                <w:sz w:val="20"/>
                                <w:szCs w:val="20"/>
                              </w:rPr>
                              <w:t>5</w:t>
                            </w:r>
                            <w:r w:rsidR="00A87318" w:rsidRPr="00A87318">
                              <w:rPr>
                                <w:rFonts w:ascii="Arial" w:hAnsi="Arial" w:cs="Arial"/>
                                <w:color w:val="FFFFFF" w:themeColor="background1"/>
                                <w:sz w:val="20"/>
                                <w:szCs w:val="20"/>
                                <w:vertAlign w:val="superscript"/>
                              </w:rPr>
                              <w:t>th</w:t>
                            </w:r>
                            <w:r w:rsidR="00A87318">
                              <w:rPr>
                                <w:rFonts w:ascii="Arial" w:hAnsi="Arial" w:cs="Arial"/>
                                <w:color w:val="FFFFFF" w:themeColor="background1"/>
                                <w:sz w:val="20"/>
                                <w:szCs w:val="20"/>
                              </w:rPr>
                              <w:t xml:space="preserve"> </w:t>
                            </w:r>
                            <w:r>
                              <w:rPr>
                                <w:rFonts w:ascii="Arial" w:hAnsi="Arial" w:cs="Arial"/>
                                <w:color w:val="FFFFFF" w:themeColor="background1"/>
                                <w:sz w:val="20"/>
                                <w:szCs w:val="20"/>
                              </w:rPr>
                              <w:t>January</w:t>
                            </w:r>
                            <w:r w:rsidR="00A87318">
                              <w:rPr>
                                <w:rFonts w:ascii="Arial" w:hAnsi="Arial" w:cs="Arial"/>
                                <w:color w:val="FFFFFF" w:themeColor="background1"/>
                                <w:sz w:val="20"/>
                                <w:szCs w:val="20"/>
                              </w:rPr>
                              <w:t xml:space="preserve"> – Year 11 Parents Evening</w:t>
                            </w:r>
                          </w:p>
                          <w:p w:rsidR="00A235BF" w:rsidRPr="00C37C36" w:rsidRDefault="00A235BF" w:rsidP="003C479B">
                            <w:pPr>
                              <w:pStyle w:val="ListParagraph"/>
                              <w:numPr>
                                <w:ilvl w:val="0"/>
                                <w:numId w:val="9"/>
                              </w:numPr>
                              <w:rPr>
                                <w:rFonts w:ascii="Arial" w:hAnsi="Arial" w:cs="Arial"/>
                                <w:color w:val="FFD966" w:themeColor="accent4" w:themeTint="99"/>
                                <w:sz w:val="20"/>
                                <w:szCs w:val="20"/>
                              </w:rPr>
                            </w:pPr>
                            <w:r>
                              <w:rPr>
                                <w:rFonts w:ascii="Arial" w:hAnsi="Arial" w:cs="Arial"/>
                                <w:color w:val="FFFFFF" w:themeColor="background1"/>
                                <w:sz w:val="20"/>
                                <w:szCs w:val="20"/>
                              </w:rPr>
                              <w:t>19</w:t>
                            </w:r>
                            <w:r w:rsidRPr="00A235BF">
                              <w:rPr>
                                <w:rFonts w:ascii="Arial" w:hAnsi="Arial" w:cs="Arial"/>
                                <w:color w:val="FFFFFF" w:themeColor="background1"/>
                                <w:sz w:val="20"/>
                                <w:szCs w:val="20"/>
                                <w:vertAlign w:val="superscript"/>
                              </w:rPr>
                              <w:t>th</w:t>
                            </w:r>
                            <w:r>
                              <w:rPr>
                                <w:rFonts w:ascii="Arial" w:hAnsi="Arial" w:cs="Arial"/>
                                <w:color w:val="FFFFFF" w:themeColor="background1"/>
                                <w:sz w:val="20"/>
                                <w:szCs w:val="20"/>
                              </w:rPr>
                              <w:t xml:space="preserve"> January – 6</w:t>
                            </w:r>
                            <w:r w:rsidRPr="00A235BF">
                              <w:rPr>
                                <w:rFonts w:ascii="Arial" w:hAnsi="Arial" w:cs="Arial"/>
                                <w:color w:val="FFFFFF" w:themeColor="background1"/>
                                <w:sz w:val="20"/>
                                <w:szCs w:val="20"/>
                                <w:vertAlign w:val="superscript"/>
                              </w:rPr>
                              <w:t>th</w:t>
                            </w:r>
                            <w:r>
                              <w:rPr>
                                <w:rFonts w:ascii="Arial" w:hAnsi="Arial" w:cs="Arial"/>
                                <w:color w:val="FFFFFF" w:themeColor="background1"/>
                                <w:sz w:val="20"/>
                                <w:szCs w:val="20"/>
                              </w:rPr>
                              <w:t xml:space="preserve"> Form Parents’ Evening</w:t>
                            </w:r>
                          </w:p>
                          <w:p w:rsidR="00C37C36" w:rsidRPr="00C37C36" w:rsidRDefault="00C37C36" w:rsidP="003C479B">
                            <w:pPr>
                              <w:pStyle w:val="ListParagraph"/>
                              <w:numPr>
                                <w:ilvl w:val="0"/>
                                <w:numId w:val="9"/>
                              </w:numPr>
                              <w:rPr>
                                <w:rFonts w:ascii="Arial" w:hAnsi="Arial" w:cs="Arial"/>
                                <w:color w:val="FFD966" w:themeColor="accent4" w:themeTint="99"/>
                                <w:sz w:val="20"/>
                                <w:szCs w:val="20"/>
                              </w:rPr>
                            </w:pPr>
                            <w:r w:rsidRPr="00C37C36">
                              <w:rPr>
                                <w:rFonts w:ascii="Arial" w:hAnsi="Arial" w:cs="Arial"/>
                                <w:color w:val="FFD966" w:themeColor="accent4" w:themeTint="99"/>
                                <w:sz w:val="20"/>
                                <w:szCs w:val="20"/>
                              </w:rPr>
                              <w:t>31</w:t>
                            </w:r>
                            <w:r w:rsidRPr="00C37C36">
                              <w:rPr>
                                <w:rFonts w:ascii="Arial" w:hAnsi="Arial" w:cs="Arial"/>
                                <w:color w:val="FFD966" w:themeColor="accent4" w:themeTint="99"/>
                                <w:sz w:val="20"/>
                                <w:szCs w:val="20"/>
                                <w:vertAlign w:val="superscript"/>
                              </w:rPr>
                              <w:t>st</w:t>
                            </w:r>
                            <w:r w:rsidRPr="00C37C36">
                              <w:rPr>
                                <w:rFonts w:ascii="Arial" w:hAnsi="Arial" w:cs="Arial"/>
                                <w:color w:val="FFD966" w:themeColor="accent4" w:themeTint="99"/>
                                <w:sz w:val="20"/>
                                <w:szCs w:val="20"/>
                              </w:rPr>
                              <w:t xml:space="preserve"> January – Webinar – </w:t>
                            </w:r>
                            <w:proofErr w:type="spellStart"/>
                            <w:r w:rsidRPr="00C37C36">
                              <w:rPr>
                                <w:rFonts w:ascii="Arial" w:hAnsi="Arial" w:cs="Arial"/>
                                <w:color w:val="FFD966" w:themeColor="accent4" w:themeTint="99"/>
                                <w:sz w:val="20"/>
                                <w:szCs w:val="20"/>
                              </w:rPr>
                              <w:t>Witherslack</w:t>
                            </w:r>
                            <w:proofErr w:type="spellEnd"/>
                            <w:r w:rsidRPr="00C37C36">
                              <w:rPr>
                                <w:rFonts w:ascii="Arial" w:hAnsi="Arial" w:cs="Arial"/>
                                <w:color w:val="FFD966" w:themeColor="accent4" w:themeTint="99"/>
                                <w:sz w:val="20"/>
                                <w:szCs w:val="20"/>
                              </w:rPr>
                              <w:t xml:space="preserve"> Group – EHCPs Explained</w:t>
                            </w:r>
                          </w:p>
                          <w:p w:rsidR="00401C85" w:rsidRDefault="00401C85" w:rsidP="003C479B">
                            <w:pPr>
                              <w:pStyle w:val="ListParagraph"/>
                              <w:numPr>
                                <w:ilvl w:val="0"/>
                                <w:numId w:val="9"/>
                              </w:numPr>
                              <w:rPr>
                                <w:rFonts w:ascii="Arial" w:hAnsi="Arial" w:cs="Arial"/>
                                <w:color w:val="FFFFFF" w:themeColor="background1"/>
                                <w:sz w:val="20"/>
                                <w:szCs w:val="20"/>
                              </w:rPr>
                            </w:pPr>
                            <w:r>
                              <w:rPr>
                                <w:rFonts w:ascii="Arial" w:hAnsi="Arial" w:cs="Arial"/>
                                <w:color w:val="FFFFFF" w:themeColor="background1"/>
                                <w:sz w:val="20"/>
                                <w:szCs w:val="20"/>
                              </w:rPr>
                              <w:t>8</w:t>
                            </w:r>
                            <w:r w:rsidRPr="00401C85">
                              <w:rPr>
                                <w:rFonts w:ascii="Arial" w:hAnsi="Arial" w:cs="Arial"/>
                                <w:color w:val="FFFFFF" w:themeColor="background1"/>
                                <w:sz w:val="20"/>
                                <w:szCs w:val="20"/>
                                <w:vertAlign w:val="superscript"/>
                              </w:rPr>
                              <w:t>th</w:t>
                            </w:r>
                            <w:r>
                              <w:rPr>
                                <w:rFonts w:ascii="Arial" w:hAnsi="Arial" w:cs="Arial"/>
                                <w:color w:val="FFFFFF" w:themeColor="background1"/>
                                <w:sz w:val="20"/>
                                <w:szCs w:val="20"/>
                              </w:rPr>
                              <w:t xml:space="preserve"> February – Year 9 Options Evening</w:t>
                            </w:r>
                          </w:p>
                          <w:p w:rsidR="00401C85" w:rsidRDefault="00401C85" w:rsidP="00401C85">
                            <w:pPr>
                              <w:pStyle w:val="ListParagraph"/>
                              <w:numPr>
                                <w:ilvl w:val="0"/>
                                <w:numId w:val="9"/>
                              </w:numPr>
                              <w:rPr>
                                <w:rFonts w:ascii="Arial" w:hAnsi="Arial" w:cs="Arial"/>
                                <w:color w:val="FFFFFF" w:themeColor="background1"/>
                                <w:sz w:val="20"/>
                                <w:szCs w:val="20"/>
                              </w:rPr>
                            </w:pPr>
                            <w:r>
                              <w:rPr>
                                <w:rFonts w:ascii="Arial" w:hAnsi="Arial" w:cs="Arial"/>
                                <w:color w:val="FFFFFF" w:themeColor="background1"/>
                                <w:sz w:val="20"/>
                                <w:szCs w:val="20"/>
                              </w:rPr>
                              <w:t>2</w:t>
                            </w:r>
                            <w:r w:rsidRPr="00401C85">
                              <w:rPr>
                                <w:rFonts w:ascii="Arial" w:hAnsi="Arial" w:cs="Arial"/>
                                <w:color w:val="FFFFFF" w:themeColor="background1"/>
                                <w:sz w:val="20"/>
                                <w:szCs w:val="20"/>
                                <w:vertAlign w:val="superscript"/>
                              </w:rPr>
                              <w:t>nd</w:t>
                            </w:r>
                            <w:r>
                              <w:rPr>
                                <w:rFonts w:ascii="Arial" w:hAnsi="Arial" w:cs="Arial"/>
                                <w:color w:val="FFFFFF" w:themeColor="background1"/>
                                <w:sz w:val="20"/>
                                <w:szCs w:val="20"/>
                              </w:rPr>
                              <w:t xml:space="preserve"> March – Year 9 Parents Evening</w:t>
                            </w:r>
                          </w:p>
                          <w:p w:rsidR="00401C85" w:rsidRDefault="00401C85" w:rsidP="003F76C3">
                            <w:pPr>
                              <w:pStyle w:val="ListParagraph"/>
                              <w:numPr>
                                <w:ilvl w:val="0"/>
                                <w:numId w:val="9"/>
                              </w:numPr>
                              <w:rPr>
                                <w:rFonts w:ascii="Arial" w:hAnsi="Arial" w:cs="Arial"/>
                                <w:color w:val="FFFFFF" w:themeColor="background1"/>
                                <w:sz w:val="20"/>
                                <w:szCs w:val="20"/>
                              </w:rPr>
                            </w:pPr>
                            <w:r>
                              <w:rPr>
                                <w:rFonts w:ascii="Arial" w:hAnsi="Arial" w:cs="Arial"/>
                                <w:color w:val="FFFFFF" w:themeColor="background1"/>
                                <w:sz w:val="20"/>
                                <w:szCs w:val="20"/>
                              </w:rPr>
                              <w:t>16</w:t>
                            </w:r>
                            <w:r w:rsidRPr="00401C85">
                              <w:rPr>
                                <w:rFonts w:ascii="Arial" w:hAnsi="Arial" w:cs="Arial"/>
                                <w:color w:val="FFFFFF" w:themeColor="background1"/>
                                <w:sz w:val="20"/>
                                <w:szCs w:val="20"/>
                                <w:vertAlign w:val="superscript"/>
                              </w:rPr>
                              <w:t>th</w:t>
                            </w:r>
                            <w:r>
                              <w:rPr>
                                <w:rFonts w:ascii="Arial" w:hAnsi="Arial" w:cs="Arial"/>
                                <w:color w:val="FFFFFF" w:themeColor="background1"/>
                                <w:sz w:val="20"/>
                                <w:szCs w:val="20"/>
                              </w:rPr>
                              <w:t xml:space="preserve"> March – Year 8 Parents’ Evening</w:t>
                            </w:r>
                          </w:p>
                          <w:p w:rsidR="002B3AD9" w:rsidRDefault="00401C85" w:rsidP="00F90D0B">
                            <w:pPr>
                              <w:pStyle w:val="ListParagraph"/>
                              <w:numPr>
                                <w:ilvl w:val="0"/>
                                <w:numId w:val="9"/>
                              </w:numPr>
                              <w:rPr>
                                <w:rFonts w:ascii="Arial" w:hAnsi="Arial" w:cs="Arial"/>
                                <w:color w:val="FFFFFF" w:themeColor="background1"/>
                                <w:sz w:val="20"/>
                                <w:szCs w:val="20"/>
                              </w:rPr>
                            </w:pPr>
                            <w:r>
                              <w:rPr>
                                <w:rFonts w:ascii="Arial" w:hAnsi="Arial" w:cs="Arial"/>
                                <w:color w:val="FFFFFF" w:themeColor="background1"/>
                                <w:sz w:val="20"/>
                                <w:szCs w:val="20"/>
                              </w:rPr>
                              <w:t>30th</w:t>
                            </w:r>
                            <w:r w:rsidRPr="00401C85">
                              <w:rPr>
                                <w:rFonts w:ascii="Arial" w:hAnsi="Arial" w:cs="Arial"/>
                                <w:color w:val="FFFFFF" w:themeColor="background1"/>
                                <w:sz w:val="20"/>
                                <w:szCs w:val="20"/>
                              </w:rPr>
                              <w:t xml:space="preserve"> March – Year 10 Parents Evening</w:t>
                            </w:r>
                          </w:p>
                          <w:p w:rsidR="00F90D0B" w:rsidRDefault="00F90D0B" w:rsidP="007A4E41">
                            <w:pPr>
                              <w:pStyle w:val="ListParagraph"/>
                              <w:rPr>
                                <w:rFonts w:ascii="Arial" w:hAnsi="Arial" w:cs="Arial"/>
                                <w:color w:val="FFFFFF" w:themeColor="background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7984B3" id="_x0000_s1027" type="#_x0000_t202" style="position:absolute;margin-left:213.55pt;margin-top:45.85pt;width:264.75pt;height:163.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ruVJgIAAEUEAAAOAAAAZHJzL2Uyb0RvYy54bWysU9uO2yAQfa/Uf0C8N3acy2atOKs0260q&#10;bS/Sbj8AYxyjAkOBxN5+fQecTaNt1YeqfrAYGA5nzplZ3wxakaNwXoKp6HSSUyIMh0aafUW/Pt69&#10;WVHiAzMNU2BERZ+Epzeb16/WvS1FAR2oRjiCIMaXva1oF4Its8zzTmjmJ2CFwcMWnGYBQ7fPGsd6&#10;RNcqK/J8mfXgGuuAC+9x93Y8pJuE37aCh89t60UgqqLILaS/S/86/rPNmpV7x2wn+YkG+wcWmkmD&#10;j56hbllg5ODkb1Bacgce2jDhoDNoW8lFqgGrmeYvqnnomBWpFhTH27NM/v/B8k/HL47IpqJLSgzT&#10;aNGjGAJ5CwMpojq99SUmPVhMCwNuo8upUm/vgX/zxMCuY2Yvts5B3wnWILtpvJldXB1xfASp+4/Q&#10;4DPsECABDa3TUToUgyA6uvR0diZS4bg5my2LWbGghONZkV8t54vkXcbK5+vW+fBegCZxUVGH1id4&#10;drz3IdJh5XNKfM2Dks2dVCoFbl/vlCNHhm0yn85W822q4EWaMqSv6PUCifwdIk/fnyC0DNjvSuqK&#10;rs5JrIy6vTNN6sbApBrXSFmZk5BRu1HFMNTDyZgamieU1MHY1ziHuOjA/aCkx56uqP9+YE5Qoj4Y&#10;tOV6Op/HIUjBfHFVYOAuT+rLE2Y4QlU0UDIudyENTizdwBbta2USNvo8MjlxxV5Nep/mKg7DZZyy&#10;fk3/5icAAAD//wMAUEsDBBQABgAIAAAAIQB+73i63QAAAAcBAAAPAAAAZHJzL2Rvd25yZXYueG1s&#10;TI8xT8MwFIR3JP6D9ZDYqJOIpk2IUyEkJsRAYWB8jd04ED+n8Uua/nvMBOPpTnffVbvF9WI2Y+g8&#10;KUhXCQhDjdcdtQo+3p/vtiACI2nsPRkFFxNgV19fVVhqf6Y3M++5FbGEQokKLPNQShkaaxyGlR8M&#10;Re/oR4cc5dhKPeI5lrteZkmSS4cdxQWLg3mypvneT07B15xfpvnzZLPpJcfTsWC2+atStzfL4wMI&#10;Ngv/heEXP6JDHZkOfiIdRK8gHmEFRboBEd11VqxBHBTcp9sNyLqS//nrHwAAAP//AwBQSwECLQAU&#10;AAYACAAAACEAtoM4kv4AAADhAQAAEwAAAAAAAAAAAAAAAAAAAAAAW0NvbnRlbnRfVHlwZXNdLnht&#10;bFBLAQItABQABgAIAAAAIQA4/SH/1gAAAJQBAAALAAAAAAAAAAAAAAAAAC8BAABfcmVscy8ucmVs&#10;c1BLAQItABQABgAIAAAAIQDkMruVJgIAAEUEAAAOAAAAAAAAAAAAAAAAAC4CAABkcnMvZTJvRG9j&#10;LnhtbFBLAQItABQABgAIAAAAIQB+73i63QAAAAcBAAAPAAAAAAAAAAAAAAAAAIAEAABkcnMvZG93&#10;bnJldi54bWxQSwUGAAAAAAQABADzAAAAigUAAAAA&#10;" fillcolor="#41384a">
                <v:textbox>
                  <w:txbxContent>
                    <w:p w:rsidR="0064193B" w:rsidRPr="007F7E68" w:rsidRDefault="007F7E68">
                      <w:pPr>
                        <w:rPr>
                          <w:rFonts w:ascii="Georgia" w:hAnsi="Georgia"/>
                          <w:b/>
                          <w:color w:val="FFFFFF" w:themeColor="background1"/>
                          <w:sz w:val="20"/>
                          <w:szCs w:val="20"/>
                          <w:u w:val="single"/>
                        </w:rPr>
                      </w:pPr>
                      <w:r w:rsidRPr="007F7E68">
                        <w:rPr>
                          <w:rFonts w:ascii="Georgia" w:hAnsi="Georgia"/>
                          <w:b/>
                          <w:color w:val="FFFFFF" w:themeColor="background1"/>
                          <w:sz w:val="20"/>
                          <w:szCs w:val="20"/>
                          <w:u w:val="single"/>
                        </w:rPr>
                        <w:t>DATES FOR YOUR DIARY</w:t>
                      </w:r>
                    </w:p>
                    <w:p w:rsidR="007A4E41" w:rsidRPr="007A4E41" w:rsidRDefault="007A4E41" w:rsidP="003C479B">
                      <w:pPr>
                        <w:pStyle w:val="ListParagraph"/>
                        <w:numPr>
                          <w:ilvl w:val="0"/>
                          <w:numId w:val="9"/>
                        </w:numPr>
                        <w:rPr>
                          <w:rFonts w:ascii="Arial" w:hAnsi="Arial" w:cs="Arial"/>
                          <w:color w:val="FFD966" w:themeColor="accent4" w:themeTint="99"/>
                          <w:sz w:val="20"/>
                          <w:szCs w:val="20"/>
                        </w:rPr>
                      </w:pPr>
                      <w:r w:rsidRPr="007A4E41">
                        <w:rPr>
                          <w:rFonts w:ascii="Arial" w:hAnsi="Arial" w:cs="Arial"/>
                          <w:color w:val="FFD966" w:themeColor="accent4" w:themeTint="99"/>
                          <w:sz w:val="20"/>
                          <w:szCs w:val="20"/>
                        </w:rPr>
                        <w:t>31</w:t>
                      </w:r>
                      <w:r w:rsidRPr="007A4E41">
                        <w:rPr>
                          <w:rFonts w:ascii="Arial" w:hAnsi="Arial" w:cs="Arial"/>
                          <w:color w:val="FFD966" w:themeColor="accent4" w:themeTint="99"/>
                          <w:sz w:val="20"/>
                          <w:szCs w:val="20"/>
                          <w:vertAlign w:val="superscript"/>
                        </w:rPr>
                        <w:t>st</w:t>
                      </w:r>
                      <w:r w:rsidRPr="007A4E41">
                        <w:rPr>
                          <w:rFonts w:ascii="Arial" w:hAnsi="Arial" w:cs="Arial"/>
                          <w:color w:val="FFD966" w:themeColor="accent4" w:themeTint="99"/>
                          <w:sz w:val="20"/>
                          <w:szCs w:val="20"/>
                        </w:rPr>
                        <w:t xml:space="preserve"> December – Webinar – </w:t>
                      </w:r>
                      <w:proofErr w:type="spellStart"/>
                      <w:r w:rsidRPr="007A4E41">
                        <w:rPr>
                          <w:rFonts w:ascii="Arial" w:hAnsi="Arial" w:cs="Arial"/>
                          <w:color w:val="FFD966" w:themeColor="accent4" w:themeTint="99"/>
                          <w:sz w:val="20"/>
                          <w:szCs w:val="20"/>
                        </w:rPr>
                        <w:t>Witherslack</w:t>
                      </w:r>
                      <w:proofErr w:type="spellEnd"/>
                      <w:r w:rsidRPr="007A4E41">
                        <w:rPr>
                          <w:rFonts w:ascii="Arial" w:hAnsi="Arial" w:cs="Arial"/>
                          <w:color w:val="FFD966" w:themeColor="accent4" w:themeTint="99"/>
                          <w:sz w:val="20"/>
                          <w:szCs w:val="20"/>
                        </w:rPr>
                        <w:t xml:space="preserve"> Group – The Special Educational Needs Podcast</w:t>
                      </w:r>
                    </w:p>
                    <w:p w:rsidR="00A87318" w:rsidRDefault="00A87318" w:rsidP="003C479B">
                      <w:pPr>
                        <w:pStyle w:val="ListParagraph"/>
                        <w:numPr>
                          <w:ilvl w:val="0"/>
                          <w:numId w:val="9"/>
                        </w:numPr>
                        <w:rPr>
                          <w:rFonts w:ascii="Arial" w:hAnsi="Arial" w:cs="Arial"/>
                          <w:color w:val="FFFFFF" w:themeColor="background1"/>
                          <w:sz w:val="20"/>
                          <w:szCs w:val="20"/>
                        </w:rPr>
                      </w:pPr>
                      <w:r>
                        <w:rPr>
                          <w:rFonts w:ascii="Arial" w:hAnsi="Arial" w:cs="Arial"/>
                          <w:color w:val="FFFFFF" w:themeColor="background1"/>
                          <w:sz w:val="20"/>
                          <w:szCs w:val="20"/>
                        </w:rPr>
                        <w:t xml:space="preserve">Wednesday </w:t>
                      </w:r>
                      <w:r w:rsidR="00A235BF">
                        <w:rPr>
                          <w:rFonts w:ascii="Arial" w:hAnsi="Arial" w:cs="Arial"/>
                          <w:color w:val="FFFFFF" w:themeColor="background1"/>
                          <w:sz w:val="20"/>
                          <w:szCs w:val="20"/>
                        </w:rPr>
                        <w:t>4</w:t>
                      </w:r>
                      <w:r w:rsidRPr="00A87318">
                        <w:rPr>
                          <w:rFonts w:ascii="Arial" w:hAnsi="Arial" w:cs="Arial"/>
                          <w:color w:val="FFFFFF" w:themeColor="background1"/>
                          <w:sz w:val="20"/>
                          <w:szCs w:val="20"/>
                          <w:vertAlign w:val="superscript"/>
                        </w:rPr>
                        <w:t>th</w:t>
                      </w:r>
                      <w:r>
                        <w:rPr>
                          <w:rFonts w:ascii="Arial" w:hAnsi="Arial" w:cs="Arial"/>
                          <w:color w:val="FFFFFF" w:themeColor="background1"/>
                          <w:sz w:val="20"/>
                          <w:szCs w:val="20"/>
                        </w:rPr>
                        <w:t xml:space="preserve"> January – Term starts</w:t>
                      </w:r>
                    </w:p>
                    <w:p w:rsidR="00A87318" w:rsidRDefault="00A235BF" w:rsidP="003C479B">
                      <w:pPr>
                        <w:pStyle w:val="ListParagraph"/>
                        <w:numPr>
                          <w:ilvl w:val="0"/>
                          <w:numId w:val="9"/>
                        </w:numPr>
                        <w:rPr>
                          <w:rFonts w:ascii="Arial" w:hAnsi="Arial" w:cs="Arial"/>
                          <w:color w:val="FFFFFF" w:themeColor="background1"/>
                          <w:sz w:val="20"/>
                          <w:szCs w:val="20"/>
                        </w:rPr>
                      </w:pPr>
                      <w:r>
                        <w:rPr>
                          <w:rFonts w:ascii="Arial" w:hAnsi="Arial" w:cs="Arial"/>
                          <w:color w:val="FFFFFF" w:themeColor="background1"/>
                          <w:sz w:val="20"/>
                          <w:szCs w:val="20"/>
                        </w:rPr>
                        <w:t>5</w:t>
                      </w:r>
                      <w:r w:rsidR="00A87318" w:rsidRPr="00A87318">
                        <w:rPr>
                          <w:rFonts w:ascii="Arial" w:hAnsi="Arial" w:cs="Arial"/>
                          <w:color w:val="FFFFFF" w:themeColor="background1"/>
                          <w:sz w:val="20"/>
                          <w:szCs w:val="20"/>
                          <w:vertAlign w:val="superscript"/>
                        </w:rPr>
                        <w:t>th</w:t>
                      </w:r>
                      <w:r w:rsidR="00A87318">
                        <w:rPr>
                          <w:rFonts w:ascii="Arial" w:hAnsi="Arial" w:cs="Arial"/>
                          <w:color w:val="FFFFFF" w:themeColor="background1"/>
                          <w:sz w:val="20"/>
                          <w:szCs w:val="20"/>
                        </w:rPr>
                        <w:t xml:space="preserve"> </w:t>
                      </w:r>
                      <w:r>
                        <w:rPr>
                          <w:rFonts w:ascii="Arial" w:hAnsi="Arial" w:cs="Arial"/>
                          <w:color w:val="FFFFFF" w:themeColor="background1"/>
                          <w:sz w:val="20"/>
                          <w:szCs w:val="20"/>
                        </w:rPr>
                        <w:t>January</w:t>
                      </w:r>
                      <w:r w:rsidR="00A87318">
                        <w:rPr>
                          <w:rFonts w:ascii="Arial" w:hAnsi="Arial" w:cs="Arial"/>
                          <w:color w:val="FFFFFF" w:themeColor="background1"/>
                          <w:sz w:val="20"/>
                          <w:szCs w:val="20"/>
                        </w:rPr>
                        <w:t xml:space="preserve"> – Year 11 Parents Evening</w:t>
                      </w:r>
                    </w:p>
                    <w:p w:rsidR="00A235BF" w:rsidRPr="00C37C36" w:rsidRDefault="00A235BF" w:rsidP="003C479B">
                      <w:pPr>
                        <w:pStyle w:val="ListParagraph"/>
                        <w:numPr>
                          <w:ilvl w:val="0"/>
                          <w:numId w:val="9"/>
                        </w:numPr>
                        <w:rPr>
                          <w:rFonts w:ascii="Arial" w:hAnsi="Arial" w:cs="Arial"/>
                          <w:color w:val="FFD966" w:themeColor="accent4" w:themeTint="99"/>
                          <w:sz w:val="20"/>
                          <w:szCs w:val="20"/>
                        </w:rPr>
                      </w:pPr>
                      <w:r>
                        <w:rPr>
                          <w:rFonts w:ascii="Arial" w:hAnsi="Arial" w:cs="Arial"/>
                          <w:color w:val="FFFFFF" w:themeColor="background1"/>
                          <w:sz w:val="20"/>
                          <w:szCs w:val="20"/>
                        </w:rPr>
                        <w:t>19</w:t>
                      </w:r>
                      <w:r w:rsidRPr="00A235BF">
                        <w:rPr>
                          <w:rFonts w:ascii="Arial" w:hAnsi="Arial" w:cs="Arial"/>
                          <w:color w:val="FFFFFF" w:themeColor="background1"/>
                          <w:sz w:val="20"/>
                          <w:szCs w:val="20"/>
                          <w:vertAlign w:val="superscript"/>
                        </w:rPr>
                        <w:t>th</w:t>
                      </w:r>
                      <w:r>
                        <w:rPr>
                          <w:rFonts w:ascii="Arial" w:hAnsi="Arial" w:cs="Arial"/>
                          <w:color w:val="FFFFFF" w:themeColor="background1"/>
                          <w:sz w:val="20"/>
                          <w:szCs w:val="20"/>
                        </w:rPr>
                        <w:t xml:space="preserve"> January – 6</w:t>
                      </w:r>
                      <w:r w:rsidRPr="00A235BF">
                        <w:rPr>
                          <w:rFonts w:ascii="Arial" w:hAnsi="Arial" w:cs="Arial"/>
                          <w:color w:val="FFFFFF" w:themeColor="background1"/>
                          <w:sz w:val="20"/>
                          <w:szCs w:val="20"/>
                          <w:vertAlign w:val="superscript"/>
                        </w:rPr>
                        <w:t>th</w:t>
                      </w:r>
                      <w:r>
                        <w:rPr>
                          <w:rFonts w:ascii="Arial" w:hAnsi="Arial" w:cs="Arial"/>
                          <w:color w:val="FFFFFF" w:themeColor="background1"/>
                          <w:sz w:val="20"/>
                          <w:szCs w:val="20"/>
                        </w:rPr>
                        <w:t xml:space="preserve"> Form Parents’ Evening</w:t>
                      </w:r>
                    </w:p>
                    <w:p w:rsidR="00C37C36" w:rsidRPr="00C37C36" w:rsidRDefault="00C37C36" w:rsidP="003C479B">
                      <w:pPr>
                        <w:pStyle w:val="ListParagraph"/>
                        <w:numPr>
                          <w:ilvl w:val="0"/>
                          <w:numId w:val="9"/>
                        </w:numPr>
                        <w:rPr>
                          <w:rFonts w:ascii="Arial" w:hAnsi="Arial" w:cs="Arial"/>
                          <w:color w:val="FFD966" w:themeColor="accent4" w:themeTint="99"/>
                          <w:sz w:val="20"/>
                          <w:szCs w:val="20"/>
                        </w:rPr>
                      </w:pPr>
                      <w:r w:rsidRPr="00C37C36">
                        <w:rPr>
                          <w:rFonts w:ascii="Arial" w:hAnsi="Arial" w:cs="Arial"/>
                          <w:color w:val="FFD966" w:themeColor="accent4" w:themeTint="99"/>
                          <w:sz w:val="20"/>
                          <w:szCs w:val="20"/>
                        </w:rPr>
                        <w:t>31</w:t>
                      </w:r>
                      <w:r w:rsidRPr="00C37C36">
                        <w:rPr>
                          <w:rFonts w:ascii="Arial" w:hAnsi="Arial" w:cs="Arial"/>
                          <w:color w:val="FFD966" w:themeColor="accent4" w:themeTint="99"/>
                          <w:sz w:val="20"/>
                          <w:szCs w:val="20"/>
                          <w:vertAlign w:val="superscript"/>
                        </w:rPr>
                        <w:t>st</w:t>
                      </w:r>
                      <w:r w:rsidRPr="00C37C36">
                        <w:rPr>
                          <w:rFonts w:ascii="Arial" w:hAnsi="Arial" w:cs="Arial"/>
                          <w:color w:val="FFD966" w:themeColor="accent4" w:themeTint="99"/>
                          <w:sz w:val="20"/>
                          <w:szCs w:val="20"/>
                        </w:rPr>
                        <w:t xml:space="preserve"> January – Webinar – </w:t>
                      </w:r>
                      <w:proofErr w:type="spellStart"/>
                      <w:r w:rsidRPr="00C37C36">
                        <w:rPr>
                          <w:rFonts w:ascii="Arial" w:hAnsi="Arial" w:cs="Arial"/>
                          <w:color w:val="FFD966" w:themeColor="accent4" w:themeTint="99"/>
                          <w:sz w:val="20"/>
                          <w:szCs w:val="20"/>
                        </w:rPr>
                        <w:t>Witherslack</w:t>
                      </w:r>
                      <w:proofErr w:type="spellEnd"/>
                      <w:r w:rsidRPr="00C37C36">
                        <w:rPr>
                          <w:rFonts w:ascii="Arial" w:hAnsi="Arial" w:cs="Arial"/>
                          <w:color w:val="FFD966" w:themeColor="accent4" w:themeTint="99"/>
                          <w:sz w:val="20"/>
                          <w:szCs w:val="20"/>
                        </w:rPr>
                        <w:t xml:space="preserve"> Group – EHCPs Explained</w:t>
                      </w:r>
                    </w:p>
                    <w:p w:rsidR="00401C85" w:rsidRDefault="00401C85" w:rsidP="003C479B">
                      <w:pPr>
                        <w:pStyle w:val="ListParagraph"/>
                        <w:numPr>
                          <w:ilvl w:val="0"/>
                          <w:numId w:val="9"/>
                        </w:numPr>
                        <w:rPr>
                          <w:rFonts w:ascii="Arial" w:hAnsi="Arial" w:cs="Arial"/>
                          <w:color w:val="FFFFFF" w:themeColor="background1"/>
                          <w:sz w:val="20"/>
                          <w:szCs w:val="20"/>
                        </w:rPr>
                      </w:pPr>
                      <w:r>
                        <w:rPr>
                          <w:rFonts w:ascii="Arial" w:hAnsi="Arial" w:cs="Arial"/>
                          <w:color w:val="FFFFFF" w:themeColor="background1"/>
                          <w:sz w:val="20"/>
                          <w:szCs w:val="20"/>
                        </w:rPr>
                        <w:t>8</w:t>
                      </w:r>
                      <w:r w:rsidRPr="00401C85">
                        <w:rPr>
                          <w:rFonts w:ascii="Arial" w:hAnsi="Arial" w:cs="Arial"/>
                          <w:color w:val="FFFFFF" w:themeColor="background1"/>
                          <w:sz w:val="20"/>
                          <w:szCs w:val="20"/>
                          <w:vertAlign w:val="superscript"/>
                        </w:rPr>
                        <w:t>th</w:t>
                      </w:r>
                      <w:r>
                        <w:rPr>
                          <w:rFonts w:ascii="Arial" w:hAnsi="Arial" w:cs="Arial"/>
                          <w:color w:val="FFFFFF" w:themeColor="background1"/>
                          <w:sz w:val="20"/>
                          <w:szCs w:val="20"/>
                        </w:rPr>
                        <w:t xml:space="preserve"> February – Year 9 Options Evening</w:t>
                      </w:r>
                    </w:p>
                    <w:p w:rsidR="00401C85" w:rsidRDefault="00401C85" w:rsidP="00401C85">
                      <w:pPr>
                        <w:pStyle w:val="ListParagraph"/>
                        <w:numPr>
                          <w:ilvl w:val="0"/>
                          <w:numId w:val="9"/>
                        </w:numPr>
                        <w:rPr>
                          <w:rFonts w:ascii="Arial" w:hAnsi="Arial" w:cs="Arial"/>
                          <w:color w:val="FFFFFF" w:themeColor="background1"/>
                          <w:sz w:val="20"/>
                          <w:szCs w:val="20"/>
                        </w:rPr>
                      </w:pPr>
                      <w:r>
                        <w:rPr>
                          <w:rFonts w:ascii="Arial" w:hAnsi="Arial" w:cs="Arial"/>
                          <w:color w:val="FFFFFF" w:themeColor="background1"/>
                          <w:sz w:val="20"/>
                          <w:szCs w:val="20"/>
                        </w:rPr>
                        <w:t>2</w:t>
                      </w:r>
                      <w:r w:rsidRPr="00401C85">
                        <w:rPr>
                          <w:rFonts w:ascii="Arial" w:hAnsi="Arial" w:cs="Arial"/>
                          <w:color w:val="FFFFFF" w:themeColor="background1"/>
                          <w:sz w:val="20"/>
                          <w:szCs w:val="20"/>
                          <w:vertAlign w:val="superscript"/>
                        </w:rPr>
                        <w:t>nd</w:t>
                      </w:r>
                      <w:r>
                        <w:rPr>
                          <w:rFonts w:ascii="Arial" w:hAnsi="Arial" w:cs="Arial"/>
                          <w:color w:val="FFFFFF" w:themeColor="background1"/>
                          <w:sz w:val="20"/>
                          <w:szCs w:val="20"/>
                        </w:rPr>
                        <w:t xml:space="preserve"> March – Year 9 Parents Evening</w:t>
                      </w:r>
                    </w:p>
                    <w:p w:rsidR="00401C85" w:rsidRDefault="00401C85" w:rsidP="003F76C3">
                      <w:pPr>
                        <w:pStyle w:val="ListParagraph"/>
                        <w:numPr>
                          <w:ilvl w:val="0"/>
                          <w:numId w:val="9"/>
                        </w:numPr>
                        <w:rPr>
                          <w:rFonts w:ascii="Arial" w:hAnsi="Arial" w:cs="Arial"/>
                          <w:color w:val="FFFFFF" w:themeColor="background1"/>
                          <w:sz w:val="20"/>
                          <w:szCs w:val="20"/>
                        </w:rPr>
                      </w:pPr>
                      <w:r>
                        <w:rPr>
                          <w:rFonts w:ascii="Arial" w:hAnsi="Arial" w:cs="Arial"/>
                          <w:color w:val="FFFFFF" w:themeColor="background1"/>
                          <w:sz w:val="20"/>
                          <w:szCs w:val="20"/>
                        </w:rPr>
                        <w:t>16</w:t>
                      </w:r>
                      <w:r w:rsidRPr="00401C85">
                        <w:rPr>
                          <w:rFonts w:ascii="Arial" w:hAnsi="Arial" w:cs="Arial"/>
                          <w:color w:val="FFFFFF" w:themeColor="background1"/>
                          <w:sz w:val="20"/>
                          <w:szCs w:val="20"/>
                          <w:vertAlign w:val="superscript"/>
                        </w:rPr>
                        <w:t>th</w:t>
                      </w:r>
                      <w:r>
                        <w:rPr>
                          <w:rFonts w:ascii="Arial" w:hAnsi="Arial" w:cs="Arial"/>
                          <w:color w:val="FFFFFF" w:themeColor="background1"/>
                          <w:sz w:val="20"/>
                          <w:szCs w:val="20"/>
                        </w:rPr>
                        <w:t xml:space="preserve"> March – Year 8 Parents’ Evening</w:t>
                      </w:r>
                    </w:p>
                    <w:p w:rsidR="002B3AD9" w:rsidRDefault="00401C85" w:rsidP="00F90D0B">
                      <w:pPr>
                        <w:pStyle w:val="ListParagraph"/>
                        <w:numPr>
                          <w:ilvl w:val="0"/>
                          <w:numId w:val="9"/>
                        </w:numPr>
                        <w:rPr>
                          <w:rFonts w:ascii="Arial" w:hAnsi="Arial" w:cs="Arial"/>
                          <w:color w:val="FFFFFF" w:themeColor="background1"/>
                          <w:sz w:val="20"/>
                          <w:szCs w:val="20"/>
                        </w:rPr>
                      </w:pPr>
                      <w:r>
                        <w:rPr>
                          <w:rFonts w:ascii="Arial" w:hAnsi="Arial" w:cs="Arial"/>
                          <w:color w:val="FFFFFF" w:themeColor="background1"/>
                          <w:sz w:val="20"/>
                          <w:szCs w:val="20"/>
                        </w:rPr>
                        <w:t>30th</w:t>
                      </w:r>
                      <w:r w:rsidRPr="00401C85">
                        <w:rPr>
                          <w:rFonts w:ascii="Arial" w:hAnsi="Arial" w:cs="Arial"/>
                          <w:color w:val="FFFFFF" w:themeColor="background1"/>
                          <w:sz w:val="20"/>
                          <w:szCs w:val="20"/>
                        </w:rPr>
                        <w:t xml:space="preserve"> March – Year 10 Parents Evening</w:t>
                      </w:r>
                    </w:p>
                    <w:p w:rsidR="00F90D0B" w:rsidRDefault="00F90D0B" w:rsidP="007A4E41">
                      <w:pPr>
                        <w:pStyle w:val="ListParagraph"/>
                        <w:rPr>
                          <w:rFonts w:ascii="Arial" w:hAnsi="Arial" w:cs="Arial"/>
                          <w:color w:val="FFFFFF" w:themeColor="background1"/>
                          <w:sz w:val="20"/>
                          <w:szCs w:val="20"/>
                        </w:rPr>
                      </w:pPr>
                    </w:p>
                  </w:txbxContent>
                </v:textbox>
                <w10:wrap type="square" anchorx="margin"/>
              </v:shape>
            </w:pict>
          </mc:Fallback>
        </mc:AlternateContent>
      </w:r>
      <w:r w:rsidR="0033383B">
        <w:rPr>
          <w:rFonts w:ascii="Georgia" w:hAnsi="Georgia" w:cs="Arial"/>
          <w:color w:val="41384A"/>
          <w:sz w:val="48"/>
          <w:szCs w:val="48"/>
        </w:rPr>
        <w:t>Autumn</w:t>
      </w:r>
      <w:r w:rsidR="001361DB">
        <w:rPr>
          <w:rFonts w:ascii="Georgia" w:hAnsi="Georgia" w:cs="Arial"/>
          <w:color w:val="41384A"/>
          <w:sz w:val="48"/>
          <w:szCs w:val="48"/>
        </w:rPr>
        <w:t xml:space="preserve"> 202</w:t>
      </w:r>
      <w:r w:rsidR="002E16B0">
        <w:rPr>
          <w:rFonts w:ascii="Georgia" w:hAnsi="Georgia" w:cs="Arial"/>
          <w:color w:val="41384A"/>
          <w:sz w:val="48"/>
          <w:szCs w:val="48"/>
        </w:rPr>
        <w:t>2</w:t>
      </w:r>
      <w:r w:rsidR="001361DB">
        <w:rPr>
          <w:rFonts w:ascii="Georgia" w:hAnsi="Georgia" w:cs="Arial"/>
          <w:color w:val="41384A"/>
          <w:sz w:val="48"/>
          <w:szCs w:val="48"/>
        </w:rPr>
        <w:t xml:space="preserve"> </w:t>
      </w:r>
      <w:r w:rsidR="00FB1CCA">
        <w:rPr>
          <w:rFonts w:ascii="Georgia" w:hAnsi="Georgia" w:cs="Arial"/>
          <w:color w:val="41384A"/>
          <w:sz w:val="48"/>
          <w:szCs w:val="48"/>
        </w:rPr>
        <w:t>–</w:t>
      </w:r>
      <w:r w:rsidR="001361DB">
        <w:rPr>
          <w:rFonts w:ascii="Georgia" w:hAnsi="Georgia" w:cs="Arial"/>
          <w:color w:val="41384A"/>
          <w:sz w:val="48"/>
          <w:szCs w:val="48"/>
        </w:rPr>
        <w:t xml:space="preserve"> </w:t>
      </w:r>
      <w:r w:rsidR="007F7E68" w:rsidRPr="00452E71">
        <w:rPr>
          <w:rFonts w:ascii="Georgia" w:hAnsi="Georgia" w:cs="Arial"/>
          <w:color w:val="41384A"/>
          <w:sz w:val="48"/>
          <w:szCs w:val="48"/>
        </w:rPr>
        <w:t>NEWSLETTER</w:t>
      </w:r>
    </w:p>
    <w:p w:rsidR="0003561E" w:rsidRDefault="00677468">
      <w:r>
        <w:rPr>
          <w:rFonts w:ascii="Georgia" w:eastAsia="Times New Roman" w:hAnsi="Georgia" w:cs="Arial"/>
          <w:noProof/>
          <w:color w:val="41384A"/>
          <w:sz w:val="28"/>
          <w:szCs w:val="28"/>
          <w:shd w:val="clear" w:color="auto" w:fill="FFFFFF"/>
        </w:rPr>
        <w:drawing>
          <wp:anchor distT="0" distB="0" distL="114300" distR="114300" simplePos="0" relativeHeight="251714560" behindDoc="0" locked="0" layoutInCell="1" allowOverlap="1" wp14:anchorId="49E329E5">
            <wp:simplePos x="0" y="0"/>
            <wp:positionH relativeFrom="column">
              <wp:posOffset>4078605</wp:posOffset>
            </wp:positionH>
            <wp:positionV relativeFrom="paragraph">
              <wp:posOffset>2266950</wp:posOffset>
            </wp:positionV>
            <wp:extent cx="2077200" cy="849600"/>
            <wp:effectExtent l="0" t="0" r="0"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7200" cy="84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3561E" w:rsidRDefault="00074C40">
      <w:bookmarkStart w:id="0" w:name="_GoBack"/>
      <w:bookmarkEnd w:id="0"/>
      <w:r>
        <w:rPr>
          <w:noProof/>
        </w:rPr>
        <mc:AlternateContent>
          <mc:Choice Requires="wps">
            <w:drawing>
              <wp:anchor distT="45720" distB="45720" distL="114300" distR="114300" simplePos="0" relativeHeight="251732992" behindDoc="0" locked="0" layoutInCell="1" allowOverlap="1">
                <wp:simplePos x="0" y="0"/>
                <wp:positionH relativeFrom="margin">
                  <wp:align>right</wp:align>
                </wp:positionH>
                <wp:positionV relativeFrom="paragraph">
                  <wp:posOffset>591820</wp:posOffset>
                </wp:positionV>
                <wp:extent cx="3352800" cy="35337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533775"/>
                        </a:xfrm>
                        <a:prstGeom prst="rect">
                          <a:avLst/>
                        </a:prstGeom>
                        <a:solidFill>
                          <a:srgbClr val="FFFFFF"/>
                        </a:solidFill>
                        <a:ln w="9525">
                          <a:solidFill>
                            <a:srgbClr val="000000"/>
                          </a:solidFill>
                          <a:miter lim="800000"/>
                          <a:headEnd/>
                          <a:tailEnd/>
                        </a:ln>
                      </wps:spPr>
                      <wps:txbx>
                        <w:txbxContent>
                          <w:p w:rsidR="00074C40" w:rsidRDefault="00074C40" w:rsidP="00685AE3">
                            <w:pPr>
                              <w:pStyle w:val="Heading3"/>
                              <w:shd w:val="clear" w:color="auto" w:fill="0057AE"/>
                              <w:rPr>
                                <w:rFonts w:ascii="Arial" w:hAnsi="Arial" w:cs="Arial"/>
                                <w:color w:val="F8F8F8"/>
                              </w:rPr>
                            </w:pPr>
                          </w:p>
                          <w:p w:rsidR="00685AE3" w:rsidRDefault="00685AE3" w:rsidP="00685AE3">
                            <w:pPr>
                              <w:pStyle w:val="Heading3"/>
                              <w:shd w:val="clear" w:color="auto" w:fill="0057AE"/>
                              <w:rPr>
                                <w:rFonts w:ascii="Arial" w:hAnsi="Arial" w:cs="Arial"/>
                                <w:color w:val="F8F8F8"/>
                              </w:rPr>
                            </w:pPr>
                            <w:r>
                              <w:rPr>
                                <w:rFonts w:ascii="Arial" w:hAnsi="Arial" w:cs="Arial"/>
                                <w:color w:val="F8F8F8"/>
                              </w:rPr>
                              <w:t>A Person with Autism or Autistic?</w:t>
                            </w:r>
                          </w:p>
                          <w:p w:rsidR="00685AE3" w:rsidRDefault="00685AE3" w:rsidP="00685AE3">
                            <w:pPr>
                              <w:pStyle w:val="NormalWeb"/>
                              <w:shd w:val="clear" w:color="auto" w:fill="0057AE"/>
                              <w:rPr>
                                <w:rFonts w:ascii="Arial" w:hAnsi="Arial" w:cs="Arial"/>
                                <w:color w:val="F8F8F8"/>
                                <w:sz w:val="20"/>
                                <w:szCs w:val="20"/>
                              </w:rPr>
                            </w:pPr>
                            <w:r w:rsidRPr="00074C40">
                              <w:rPr>
                                <w:rFonts w:ascii="Arial" w:hAnsi="Arial" w:cs="Arial"/>
                                <w:color w:val="F8F8F8"/>
                                <w:sz w:val="20"/>
                                <w:szCs w:val="20"/>
                              </w:rPr>
                              <w:t>There is an ongoing debate over how people with a diagnosis of autism wish to refer to themselves and/or their diagnosis. The phrase ‘person with autism’ (person first) is used frequently in literature, but more recently, there has been a return to the use of the term ‘autistic person’ (or identity first), language driven by the autistic 'community'. This is to recognise the fact that autism is an integral part of a person and nothing to be ashamed of.  When talking to people, we will use the words preferred by the person to describe themselves. When we write, we will use both ‘person with autism</w:t>
                            </w:r>
                            <w:proofErr w:type="gramStart"/>
                            <w:r w:rsidRPr="00074C40">
                              <w:rPr>
                                <w:rFonts w:ascii="Arial" w:hAnsi="Arial" w:cs="Arial"/>
                                <w:color w:val="F8F8F8"/>
                                <w:sz w:val="20"/>
                                <w:szCs w:val="20"/>
                              </w:rPr>
                              <w:t>’,  ‘</w:t>
                            </w:r>
                            <w:proofErr w:type="gramEnd"/>
                            <w:r w:rsidRPr="00074C40">
                              <w:rPr>
                                <w:rFonts w:ascii="Arial" w:hAnsi="Arial" w:cs="Arial"/>
                                <w:color w:val="F8F8F8"/>
                                <w:sz w:val="20"/>
                                <w:szCs w:val="20"/>
                              </w:rPr>
                              <w:t>autistic person’ or 'person on the autism spectrum'. We recognise that people can feel strongly about both terminology and language and whilst we do not wish to cause any offence to anyone, we will always prioritise the views of autistic people</w:t>
                            </w:r>
                            <w:r>
                              <w:rPr>
                                <w:rFonts w:ascii="Arial" w:hAnsi="Arial" w:cs="Arial"/>
                                <w:color w:val="F8F8F8"/>
                                <w:sz w:val="28"/>
                                <w:szCs w:val="28"/>
                              </w:rPr>
                              <w:t xml:space="preserve"> </w:t>
                            </w:r>
                            <w:r w:rsidRPr="00074C40">
                              <w:rPr>
                                <w:rFonts w:ascii="Arial" w:hAnsi="Arial" w:cs="Arial"/>
                                <w:color w:val="F8F8F8"/>
                                <w:sz w:val="20"/>
                                <w:szCs w:val="20"/>
                              </w:rPr>
                              <w:t>themselves.  This is the 'AI Way'!</w:t>
                            </w:r>
                          </w:p>
                          <w:p w:rsidR="00074C40" w:rsidRPr="00074C40" w:rsidRDefault="00074C40" w:rsidP="00685AE3">
                            <w:pPr>
                              <w:pStyle w:val="NormalWeb"/>
                              <w:shd w:val="clear" w:color="auto" w:fill="0057AE"/>
                              <w:rPr>
                                <w:rFonts w:ascii="Arial" w:hAnsi="Arial" w:cs="Arial"/>
                                <w:color w:val="F8F8F8"/>
                                <w:sz w:val="20"/>
                                <w:szCs w:val="20"/>
                              </w:rPr>
                            </w:pPr>
                            <w:r>
                              <w:rPr>
                                <w:rFonts w:ascii="Arial" w:hAnsi="Arial" w:cs="Arial"/>
                                <w:color w:val="F8F8F8"/>
                                <w:sz w:val="20"/>
                                <w:szCs w:val="20"/>
                              </w:rPr>
                              <w:t>Autism Initiatives</w:t>
                            </w:r>
                          </w:p>
                          <w:p w:rsidR="00685AE3" w:rsidRDefault="00685A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12.8pt;margin-top:46.6pt;width:264pt;height:278.25pt;z-index:2517329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RUJwIAAEwEAAAOAAAAZHJzL2Uyb0RvYy54bWysVNtu2zAMfR+wfxD0vtix46U14hRdugwD&#10;ugvQ7gNkWY6FSaInKbGzry8lp1l2exnmB0EUqaPDQ9Krm1ErchDWSTAVnc9SSoTh0Eizq+iXx+2r&#10;K0qcZ6ZhCoyo6FE4erN++WI19KXIoAPVCEsQxLhy6Cvaed+XSeJ4JzRzM+iFQWcLVjOPpt0ljWUD&#10;omuVZGn6OhnANr0FLpzD07vJSdcRv20F95/a1glPVEWRm4+rjWsd1mS9YuXOsr6T/ESD/QMLzaTB&#10;R89Qd8wzsrfyNygtuQUHrZ9x0Am0reQi5oDZzNNfsnnoWC9iLiiO688yuf8Hyz8ePlsim4rmlBim&#10;sUSPYvTkDYwkC+oMvSsx6KHHMD/iMVY5Zur6e+BfHTGw6ZjZiVtrYegEa5DdPNxMLq5OOC6A1MMH&#10;aPAZtvcQgcbW6iAdikEQHat0PFcmUOF4mOdFdpWii6MvL/J8uSziG6x8vt5b598J0CRsKmqx9BGe&#10;He6dD3RY+RwSXnOgZLOVSkXD7uqNsuTAsE228Tuh/xSmDBkqel1kxaTAXyHS+P0JQkuP/a6krijm&#10;g18IYmXQ7a1p4t4zqaY9UlbmJGTQblLRj/UYK3auTw3NEZW1MLU3jiNuOrDfKRmwtSvqvu2ZFZSo&#10;9warcz1fLMIsRGNRLDM07KWnvvQwwxGqop6SabvxcX4CbQO3WMVWRn1DuScmJ8rYslH203iFmbi0&#10;Y9SPn8D6CQAA//8DAFBLAwQUAAYACAAAACEAtAx+qt4AAAAHAQAADwAAAGRycy9kb3ducmV2Lnht&#10;bEyPwU7DMBBE70j8g7VIXBB1SEuahGwqhASCGxQEVzfeJhHxOthuGv4ec4Ljzoxm3lab2QxiIud7&#10;ywhXiwQEcWN1zy3C2+v9ZQ7CB8VaDZYJ4Zs8bOrTk0qV2h75haZtaEUsYV8qhC6EsZTSNx0Z5Rd2&#10;JI7e3jqjQjxdK7VTx1huBpkmSSaN6jkudGqku46az+3BIOSrx+nDPy2f35tsPxThYj09fDnE87P5&#10;9gZEoDn8heEXP6JDHZl29sDaiwEhPhIQimUKIrrXaR6FHUK2KtYg60r+569/AAAA//8DAFBLAQIt&#10;ABQABgAIAAAAIQC2gziS/gAAAOEBAAATAAAAAAAAAAAAAAAAAAAAAABbQ29udGVudF9UeXBlc10u&#10;eG1sUEsBAi0AFAAGAAgAAAAhADj9If/WAAAAlAEAAAsAAAAAAAAAAAAAAAAALwEAAF9yZWxzLy5y&#10;ZWxzUEsBAi0AFAAGAAgAAAAhAFqUxFQnAgAATAQAAA4AAAAAAAAAAAAAAAAALgIAAGRycy9lMm9E&#10;b2MueG1sUEsBAi0AFAAGAAgAAAAhALQMfqreAAAABwEAAA8AAAAAAAAAAAAAAAAAgQQAAGRycy9k&#10;b3ducmV2LnhtbFBLBQYAAAAABAAEAPMAAACMBQAAAAA=&#10;">
                <v:textbox>
                  <w:txbxContent>
                    <w:p w:rsidR="00074C40" w:rsidRDefault="00074C40" w:rsidP="00685AE3">
                      <w:pPr>
                        <w:pStyle w:val="Heading3"/>
                        <w:shd w:val="clear" w:color="auto" w:fill="0057AE"/>
                        <w:rPr>
                          <w:rFonts w:ascii="Arial" w:hAnsi="Arial" w:cs="Arial"/>
                          <w:color w:val="F8F8F8"/>
                        </w:rPr>
                      </w:pPr>
                    </w:p>
                    <w:p w:rsidR="00685AE3" w:rsidRDefault="00685AE3" w:rsidP="00685AE3">
                      <w:pPr>
                        <w:pStyle w:val="Heading3"/>
                        <w:shd w:val="clear" w:color="auto" w:fill="0057AE"/>
                        <w:rPr>
                          <w:rFonts w:ascii="Arial" w:hAnsi="Arial" w:cs="Arial"/>
                          <w:color w:val="F8F8F8"/>
                        </w:rPr>
                      </w:pPr>
                      <w:r>
                        <w:rPr>
                          <w:rFonts w:ascii="Arial" w:hAnsi="Arial" w:cs="Arial"/>
                          <w:color w:val="F8F8F8"/>
                        </w:rPr>
                        <w:t>A Person with Autism or Autistic?</w:t>
                      </w:r>
                    </w:p>
                    <w:p w:rsidR="00685AE3" w:rsidRDefault="00685AE3" w:rsidP="00685AE3">
                      <w:pPr>
                        <w:pStyle w:val="NormalWeb"/>
                        <w:shd w:val="clear" w:color="auto" w:fill="0057AE"/>
                        <w:rPr>
                          <w:rFonts w:ascii="Arial" w:hAnsi="Arial" w:cs="Arial"/>
                          <w:color w:val="F8F8F8"/>
                          <w:sz w:val="20"/>
                          <w:szCs w:val="20"/>
                        </w:rPr>
                      </w:pPr>
                      <w:r w:rsidRPr="00074C40">
                        <w:rPr>
                          <w:rFonts w:ascii="Arial" w:hAnsi="Arial" w:cs="Arial"/>
                          <w:color w:val="F8F8F8"/>
                          <w:sz w:val="20"/>
                          <w:szCs w:val="20"/>
                        </w:rPr>
                        <w:t>There is an ongoing debate over how people with a diagnosis of autism wish to refer to themselves and/or their diagnosis. The phrase ‘person with autism’ (person first) is used frequently in literature, but more recently, there has been a return to the use of the term ‘autistic person’ (or identity first), language driven by the autistic 'community'. This is to recognise the fact that autism is an integral part of a person and nothing to be ashamed of.  When talking to people, we will use the words preferred by the person to describe themselves. When we write, we will use both ‘person with autism</w:t>
                      </w:r>
                      <w:proofErr w:type="gramStart"/>
                      <w:r w:rsidRPr="00074C40">
                        <w:rPr>
                          <w:rFonts w:ascii="Arial" w:hAnsi="Arial" w:cs="Arial"/>
                          <w:color w:val="F8F8F8"/>
                          <w:sz w:val="20"/>
                          <w:szCs w:val="20"/>
                        </w:rPr>
                        <w:t>’,  ‘</w:t>
                      </w:r>
                      <w:proofErr w:type="gramEnd"/>
                      <w:r w:rsidRPr="00074C40">
                        <w:rPr>
                          <w:rFonts w:ascii="Arial" w:hAnsi="Arial" w:cs="Arial"/>
                          <w:color w:val="F8F8F8"/>
                          <w:sz w:val="20"/>
                          <w:szCs w:val="20"/>
                        </w:rPr>
                        <w:t>autistic person’ or 'person on the autism spectrum'. We recognise that people can feel strongly about both terminology and language and whilst we do not wish to cause any offence to anyone, we will always prioritise the views of autistic people</w:t>
                      </w:r>
                      <w:r>
                        <w:rPr>
                          <w:rFonts w:ascii="Arial" w:hAnsi="Arial" w:cs="Arial"/>
                          <w:color w:val="F8F8F8"/>
                          <w:sz w:val="28"/>
                          <w:szCs w:val="28"/>
                        </w:rPr>
                        <w:t xml:space="preserve"> </w:t>
                      </w:r>
                      <w:r w:rsidRPr="00074C40">
                        <w:rPr>
                          <w:rFonts w:ascii="Arial" w:hAnsi="Arial" w:cs="Arial"/>
                          <w:color w:val="F8F8F8"/>
                          <w:sz w:val="20"/>
                          <w:szCs w:val="20"/>
                        </w:rPr>
                        <w:t>themselves.  This is the 'AI Way'!</w:t>
                      </w:r>
                    </w:p>
                    <w:p w:rsidR="00074C40" w:rsidRPr="00074C40" w:rsidRDefault="00074C40" w:rsidP="00685AE3">
                      <w:pPr>
                        <w:pStyle w:val="NormalWeb"/>
                        <w:shd w:val="clear" w:color="auto" w:fill="0057AE"/>
                        <w:rPr>
                          <w:rFonts w:ascii="Arial" w:hAnsi="Arial" w:cs="Arial"/>
                          <w:color w:val="F8F8F8"/>
                          <w:sz w:val="20"/>
                          <w:szCs w:val="20"/>
                        </w:rPr>
                      </w:pPr>
                      <w:r>
                        <w:rPr>
                          <w:rFonts w:ascii="Arial" w:hAnsi="Arial" w:cs="Arial"/>
                          <w:color w:val="F8F8F8"/>
                          <w:sz w:val="20"/>
                          <w:szCs w:val="20"/>
                        </w:rPr>
                        <w:t>Autism Initiatives</w:t>
                      </w:r>
                    </w:p>
                    <w:p w:rsidR="00685AE3" w:rsidRDefault="00685AE3"/>
                  </w:txbxContent>
                </v:textbox>
                <w10:wrap type="square" anchorx="margin"/>
              </v:shape>
            </w:pict>
          </mc:Fallback>
        </mc:AlternateContent>
      </w:r>
    </w:p>
    <w:p w:rsidR="0003561E" w:rsidRDefault="0003561E"/>
    <w:p w:rsidR="0003561E" w:rsidRDefault="002B4919">
      <w:r>
        <w:rPr>
          <w:noProof/>
        </w:rPr>
        <w:drawing>
          <wp:anchor distT="0" distB="0" distL="114300" distR="114300" simplePos="0" relativeHeight="251729920" behindDoc="0" locked="0" layoutInCell="1" allowOverlap="0" wp14:anchorId="598CB679" wp14:editId="06411561">
            <wp:simplePos x="0" y="0"/>
            <wp:positionH relativeFrom="column">
              <wp:posOffset>182880</wp:posOffset>
            </wp:positionH>
            <wp:positionV relativeFrom="page">
              <wp:posOffset>8715375</wp:posOffset>
            </wp:positionV>
            <wp:extent cx="2771775" cy="1676400"/>
            <wp:effectExtent l="0" t="0" r="9525" b="0"/>
            <wp:wrapNone/>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775"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7468">
        <w:rPr>
          <w:noProof/>
        </w:rPr>
        <mc:AlternateContent>
          <mc:Choice Requires="wps">
            <w:drawing>
              <wp:anchor distT="45720" distB="45720" distL="114300" distR="114300" simplePos="0" relativeHeight="251759616" behindDoc="0" locked="0" layoutInCell="1" allowOverlap="1">
                <wp:simplePos x="0" y="0"/>
                <wp:positionH relativeFrom="margin">
                  <wp:posOffset>3469005</wp:posOffset>
                </wp:positionH>
                <wp:positionV relativeFrom="page">
                  <wp:posOffset>8715376</wp:posOffset>
                </wp:positionV>
                <wp:extent cx="3371850" cy="1581150"/>
                <wp:effectExtent l="0" t="0" r="19050" b="1905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581150"/>
                        </a:xfrm>
                        <a:prstGeom prst="rect">
                          <a:avLst/>
                        </a:prstGeom>
                        <a:solidFill>
                          <a:srgbClr val="FFFFFF"/>
                        </a:solidFill>
                        <a:ln w="9525">
                          <a:solidFill>
                            <a:srgbClr val="000000"/>
                          </a:solidFill>
                          <a:miter lim="800000"/>
                          <a:headEnd/>
                          <a:tailEnd/>
                        </a:ln>
                      </wps:spPr>
                      <wps:txbx>
                        <w:txbxContent>
                          <w:p w:rsidR="00A83CA2" w:rsidRPr="00A83CA2" w:rsidRDefault="00A83CA2" w:rsidP="00A83CA2">
                            <w:pPr>
                              <w:pStyle w:val="Heading1"/>
                              <w:shd w:val="clear" w:color="auto" w:fill="FFFFFF"/>
                              <w:spacing w:before="0" w:beforeAutospacing="0"/>
                              <w:jc w:val="center"/>
                              <w:rPr>
                                <w:rFonts w:ascii="Arial" w:hAnsi="Arial" w:cs="Arial"/>
                                <w:color w:val="2E74B5" w:themeColor="accent1" w:themeShade="BF"/>
                                <w:sz w:val="20"/>
                                <w:szCs w:val="20"/>
                              </w:rPr>
                            </w:pPr>
                            <w:r w:rsidRPr="00A83CA2">
                              <w:rPr>
                                <w:rFonts w:ascii="Arial" w:hAnsi="Arial" w:cs="Arial"/>
                                <w:color w:val="2E74B5" w:themeColor="accent1" w:themeShade="BF"/>
                                <w:sz w:val="20"/>
                                <w:szCs w:val="20"/>
                              </w:rPr>
                              <w:t>Autism and Social Communication Team, Parent /Carer Training Sessions.</w:t>
                            </w:r>
                          </w:p>
                          <w:p w:rsidR="00A83CA2" w:rsidRPr="00A83CA2" w:rsidRDefault="00A83CA2" w:rsidP="00A83CA2">
                            <w:pPr>
                              <w:pStyle w:val="Heading1"/>
                              <w:shd w:val="clear" w:color="auto" w:fill="FFFFFF"/>
                              <w:spacing w:before="0" w:beforeAutospacing="0"/>
                              <w:rPr>
                                <w:rFonts w:ascii="Arial" w:hAnsi="Arial" w:cs="Arial"/>
                                <w:color w:val="333333"/>
                                <w:sz w:val="20"/>
                                <w:szCs w:val="20"/>
                              </w:rPr>
                            </w:pPr>
                            <w:r w:rsidRPr="00A83CA2">
                              <w:rPr>
                                <w:rFonts w:ascii="Arial" w:hAnsi="Arial" w:cs="Arial"/>
                                <w:color w:val="333333"/>
                                <w:sz w:val="20"/>
                                <w:szCs w:val="20"/>
                              </w:rPr>
                              <w:t>https://www.seftondirectory.com/kb5/sefton/directory/site.page?id=ZIkY7JHXSGs</w:t>
                            </w:r>
                          </w:p>
                          <w:p w:rsidR="00A83CA2" w:rsidRDefault="00A83C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73.15pt;margin-top:686.25pt;width:265.5pt;height:124.5pt;z-index:251759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44RJgIAAE0EAAAOAAAAZHJzL2Uyb0RvYy54bWysVNtu2zAMfR+wfxD0vjjOpU2NOEWXLsOA&#10;7gK0+wBGlmNhkuhJSuzu60vJaZrdXob5QSBF6pA8JL287o1mB+m8QlvyfDTmTFqBlbK7kn992LxZ&#10;cOYD2Ao0WlnyR+n59er1q2XXFnKCDepKOkYg1hddW/ImhLbIMi8aacCPsJWWjDU6A4FUt8sqBx2h&#10;G51NxuOLrENXtQ6F9J5ubwcjXyX8upYifK5rLwPTJafcQjpdOrfxzFZLKHYO2kaJYxrwD1kYUJaC&#10;nqBuIQDbO/UblFHCocc6jASaDOtaCZlqoGry8S/V3DfQylQLkePbE03+/8GKT4cvjqmq5LMLziwY&#10;6tGD7AN7iz2bRHq61hfkdd+SX+jpmtqcSvXtHYpvnllcN2B38sY57BoJFaWXx5fZ2dMBx0eQbfcR&#10;KwoD+4AJqK+didwRG4zQqU2Pp9bEVARdTqeX+WJOJkG2fL7Ic1JiDCien7fOh/cSDYtCyR31PsHD&#10;4c6HwfXZJUbzqFW1UVonxe22a+3YAWhONuk7ov/kpi3rSn41n8wHBv4KMU7fnyCMCjTwWpmSL05O&#10;UETe3tmK0oQigNKDTNVpeyQycjewGPptn1o2jQEiyVusHolZh8N80z6S0KD7wVlHs11y/30PTnKm&#10;P1jqzlU+m8VlSMpsfjkhxZ1btucWsIKgSh44G8R1SAsUU7V4Q12sVeL3JZNjyjSzqUPH/YpLca4n&#10;r5e/wOoJAAD//wMAUEsDBBQABgAIAAAAIQCxT25c4wAAAA4BAAAPAAAAZHJzL2Rvd25yZXYueG1s&#10;TI/BTsMwEETvSPyDtUhcEHWaNEkJcSqEBIIbFARXN3aTCHsdbDcNf8/2BLfdndHsm3ozW8Mm7cPg&#10;UMBykQDT2Do1YCfg/e3heg0sRIlKGodawI8OsGnOz2pZKXfEVz1tY8coBEMlBfQxjhXnoe21lWHh&#10;Ro2k7Z23MtLqO668PFK4NTxNkoJbOSB96OWo73vdfm0PVsB69TR9hufs5aMt9uYmXpXT47cX4vJi&#10;vrsFFvUc/8xwwid0aIhp5w6oAjMC8lWRkZWErExzYCdLUpZ029FUpMsceFPz/zWaXwAAAP//AwBQ&#10;SwECLQAUAAYACAAAACEAtoM4kv4AAADhAQAAEwAAAAAAAAAAAAAAAAAAAAAAW0NvbnRlbnRfVHlw&#10;ZXNdLnhtbFBLAQItABQABgAIAAAAIQA4/SH/1gAAAJQBAAALAAAAAAAAAAAAAAAAAC8BAABfcmVs&#10;cy8ucmVsc1BLAQItABQABgAIAAAAIQABr44RJgIAAE0EAAAOAAAAAAAAAAAAAAAAAC4CAABkcnMv&#10;ZTJvRG9jLnhtbFBLAQItABQABgAIAAAAIQCxT25c4wAAAA4BAAAPAAAAAAAAAAAAAAAAAIAEAABk&#10;cnMvZG93bnJldi54bWxQSwUGAAAAAAQABADzAAAAkAUAAAAA&#10;">
                <v:textbox>
                  <w:txbxContent>
                    <w:p w:rsidR="00A83CA2" w:rsidRPr="00A83CA2" w:rsidRDefault="00A83CA2" w:rsidP="00A83CA2">
                      <w:pPr>
                        <w:pStyle w:val="Heading1"/>
                        <w:shd w:val="clear" w:color="auto" w:fill="FFFFFF"/>
                        <w:spacing w:before="0" w:beforeAutospacing="0"/>
                        <w:jc w:val="center"/>
                        <w:rPr>
                          <w:rFonts w:ascii="Arial" w:hAnsi="Arial" w:cs="Arial"/>
                          <w:color w:val="2E74B5" w:themeColor="accent1" w:themeShade="BF"/>
                          <w:sz w:val="20"/>
                          <w:szCs w:val="20"/>
                        </w:rPr>
                      </w:pPr>
                      <w:r w:rsidRPr="00A83CA2">
                        <w:rPr>
                          <w:rFonts w:ascii="Arial" w:hAnsi="Arial" w:cs="Arial"/>
                          <w:color w:val="2E74B5" w:themeColor="accent1" w:themeShade="BF"/>
                          <w:sz w:val="20"/>
                          <w:szCs w:val="20"/>
                        </w:rPr>
                        <w:t>Autism and Social Communication Team, Parent /Carer Training Sessions.</w:t>
                      </w:r>
                    </w:p>
                    <w:p w:rsidR="00A83CA2" w:rsidRPr="00A83CA2" w:rsidRDefault="00A83CA2" w:rsidP="00A83CA2">
                      <w:pPr>
                        <w:pStyle w:val="Heading1"/>
                        <w:shd w:val="clear" w:color="auto" w:fill="FFFFFF"/>
                        <w:spacing w:before="0" w:beforeAutospacing="0"/>
                        <w:rPr>
                          <w:rFonts w:ascii="Arial" w:hAnsi="Arial" w:cs="Arial"/>
                          <w:color w:val="333333"/>
                          <w:sz w:val="20"/>
                          <w:szCs w:val="20"/>
                        </w:rPr>
                      </w:pPr>
                      <w:r w:rsidRPr="00A83CA2">
                        <w:rPr>
                          <w:rFonts w:ascii="Arial" w:hAnsi="Arial" w:cs="Arial"/>
                          <w:color w:val="333333"/>
                          <w:sz w:val="20"/>
                          <w:szCs w:val="20"/>
                        </w:rPr>
                        <w:t>https://www.seftondirectory.com/kb5/sefton/directory/site.page?id=ZIkY7JHXSGs</w:t>
                      </w:r>
                    </w:p>
                    <w:p w:rsidR="00A83CA2" w:rsidRDefault="00A83CA2"/>
                  </w:txbxContent>
                </v:textbox>
                <w10:wrap anchorx="margin" anchory="page"/>
              </v:shape>
            </w:pict>
          </mc:Fallback>
        </mc:AlternateContent>
      </w:r>
    </w:p>
    <w:p w:rsidR="0003561E" w:rsidRDefault="0003561E"/>
    <w:p w:rsidR="0003561E" w:rsidRDefault="0003561E"/>
    <w:p w:rsidR="00DF41EF" w:rsidRDefault="00097B74" w:rsidP="00097B74">
      <w:pPr>
        <w:spacing w:after="0" w:line="240" w:lineRule="auto"/>
        <w:rPr>
          <w:rFonts w:eastAsia="Times New Roman" w:cstheme="minorHAnsi"/>
          <w:color w:val="C00000"/>
          <w:shd w:val="clear" w:color="auto" w:fill="FFFFFF"/>
          <w:lang w:eastAsia="en-GB"/>
        </w:rPr>
      </w:pPr>
      <w:r>
        <w:rPr>
          <w:rFonts w:eastAsia="Times New Roman" w:cstheme="minorHAnsi"/>
          <w:color w:val="C00000"/>
          <w:shd w:val="clear" w:color="auto" w:fill="FFFFFF"/>
          <w:lang w:eastAsia="en-GB"/>
        </w:rPr>
        <w:t xml:space="preserve">   </w:t>
      </w:r>
    </w:p>
    <w:p w:rsidR="00DF41EF" w:rsidRDefault="00DF41EF" w:rsidP="00097B74">
      <w:pPr>
        <w:spacing w:after="0" w:line="240" w:lineRule="auto"/>
        <w:rPr>
          <w:rFonts w:eastAsia="Times New Roman" w:cstheme="minorHAnsi"/>
          <w:color w:val="C00000"/>
          <w:shd w:val="clear" w:color="auto" w:fill="FFFFFF"/>
          <w:lang w:eastAsia="en-GB"/>
        </w:rPr>
      </w:pPr>
    </w:p>
    <w:p w:rsidR="00DF41EF" w:rsidRDefault="00DF41EF" w:rsidP="00097B74">
      <w:pPr>
        <w:spacing w:after="0" w:line="240" w:lineRule="auto"/>
        <w:rPr>
          <w:rFonts w:eastAsia="Times New Roman" w:cstheme="minorHAnsi"/>
          <w:color w:val="C00000"/>
          <w:shd w:val="clear" w:color="auto" w:fill="FFFFFF"/>
          <w:lang w:eastAsia="en-GB"/>
        </w:rPr>
      </w:pPr>
    </w:p>
    <w:p w:rsidR="00DF41EF" w:rsidRDefault="00DF41EF" w:rsidP="00097B74">
      <w:pPr>
        <w:spacing w:after="0" w:line="240" w:lineRule="auto"/>
        <w:rPr>
          <w:rFonts w:eastAsia="Times New Roman" w:cstheme="minorHAnsi"/>
          <w:color w:val="C00000"/>
          <w:shd w:val="clear" w:color="auto" w:fill="FFFFFF"/>
          <w:lang w:eastAsia="en-GB"/>
        </w:rPr>
      </w:pPr>
    </w:p>
    <w:p w:rsidR="00DF41EF" w:rsidRDefault="002B4919" w:rsidP="00097B74">
      <w:pPr>
        <w:spacing w:after="0" w:line="240" w:lineRule="auto"/>
        <w:rPr>
          <w:rFonts w:eastAsia="Times New Roman" w:cstheme="minorHAnsi"/>
          <w:color w:val="C00000"/>
          <w:shd w:val="clear" w:color="auto" w:fill="FFFFFF"/>
          <w:lang w:eastAsia="en-GB"/>
        </w:rPr>
      </w:pPr>
      <w:r>
        <w:rPr>
          <w:noProof/>
        </w:rPr>
        <w:lastRenderedPageBreak/>
        <w:drawing>
          <wp:anchor distT="0" distB="0" distL="114300" distR="114300" simplePos="0" relativeHeight="251737088" behindDoc="0" locked="0" layoutInCell="1" allowOverlap="1">
            <wp:simplePos x="0" y="0"/>
            <wp:positionH relativeFrom="column">
              <wp:posOffset>4161155</wp:posOffset>
            </wp:positionH>
            <wp:positionV relativeFrom="page">
              <wp:posOffset>304800</wp:posOffset>
            </wp:positionV>
            <wp:extent cx="2584800" cy="943200"/>
            <wp:effectExtent l="0" t="0" r="6350" b="9525"/>
            <wp:wrapNone/>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4800" cy="94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7468" w:rsidRPr="00BE534C">
        <w:rPr>
          <w:noProof/>
          <w:sz w:val="32"/>
          <w:szCs w:val="32"/>
        </w:rPr>
        <w:drawing>
          <wp:anchor distT="0" distB="0" distL="114300" distR="114300" simplePos="0" relativeHeight="251710464" behindDoc="0" locked="0" layoutInCell="1" allowOverlap="1">
            <wp:simplePos x="0" y="0"/>
            <wp:positionH relativeFrom="page">
              <wp:posOffset>4191000</wp:posOffset>
            </wp:positionH>
            <wp:positionV relativeFrom="margin">
              <wp:align>top</wp:align>
            </wp:positionV>
            <wp:extent cx="2923200" cy="1029600"/>
            <wp:effectExtent l="0" t="0" r="0" b="0"/>
            <wp:wrapNone/>
            <wp:docPr id="3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23200" cy="102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7468">
        <w:rPr>
          <w:noProof/>
          <w:sz w:val="32"/>
          <w:szCs w:val="32"/>
        </w:rPr>
        <mc:AlternateContent>
          <mc:Choice Requires="wps">
            <w:drawing>
              <wp:anchor distT="0" distB="0" distL="114300" distR="114300" simplePos="0" relativeHeight="251736064" behindDoc="0" locked="0" layoutInCell="1" allowOverlap="1">
                <wp:simplePos x="0" y="0"/>
                <wp:positionH relativeFrom="margin">
                  <wp:align>right</wp:align>
                </wp:positionH>
                <wp:positionV relativeFrom="paragraph">
                  <wp:posOffset>-113030</wp:posOffset>
                </wp:positionV>
                <wp:extent cx="6810375" cy="143827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6810375" cy="1438275"/>
                        </a:xfrm>
                        <a:prstGeom prst="rect">
                          <a:avLst/>
                        </a:prstGeom>
                        <a:solidFill>
                          <a:schemeClr val="lt1"/>
                        </a:solidFill>
                        <a:ln w="6350">
                          <a:solidFill>
                            <a:prstClr val="black"/>
                          </a:solidFill>
                        </a:ln>
                      </wps:spPr>
                      <wps:txbx>
                        <w:txbxContent>
                          <w:p w:rsidR="003F56C8" w:rsidRDefault="003F56C8" w:rsidP="003F56C8">
                            <w:pPr>
                              <w:rPr>
                                <w:rFonts w:ascii="Arial" w:hAnsi="Arial" w:cs="Arial"/>
                                <w:color w:val="EB5295"/>
                                <w:sz w:val="39"/>
                                <w:szCs w:val="39"/>
                              </w:rPr>
                            </w:pPr>
                            <w:r>
                              <w:rPr>
                                <w:rFonts w:ascii="Arial" w:hAnsi="Arial" w:cs="Arial"/>
                                <w:color w:val="EB5295"/>
                                <w:sz w:val="39"/>
                                <w:szCs w:val="39"/>
                              </w:rPr>
                              <w:t>Welcome to The Isabella Trust</w:t>
                            </w:r>
                          </w:p>
                          <w:p w:rsidR="003F56C8" w:rsidRDefault="003F56C8" w:rsidP="003F56C8">
                            <w:pPr>
                              <w:spacing w:after="0" w:line="240" w:lineRule="auto"/>
                              <w:rPr>
                                <w:rFonts w:ascii="Arial" w:hAnsi="Arial" w:cs="Arial"/>
                                <w:color w:val="555555"/>
                                <w:sz w:val="30"/>
                                <w:szCs w:val="30"/>
                              </w:rPr>
                            </w:pPr>
                            <w:r>
                              <w:rPr>
                                <w:rFonts w:ascii="Arial" w:hAnsi="Arial" w:cs="Arial"/>
                                <w:color w:val="555555"/>
                                <w:sz w:val="30"/>
                                <w:szCs w:val="30"/>
                              </w:rPr>
                              <w:t>The Isabella Trust aim to </w:t>
                            </w:r>
                            <w:r>
                              <w:rPr>
                                <w:rStyle w:val="yellow"/>
                                <w:rFonts w:ascii="Arial" w:hAnsi="Arial" w:cs="Arial"/>
                                <w:b/>
                                <w:bCs/>
                                <w:color w:val="EB5295"/>
                                <w:sz w:val="30"/>
                                <w:szCs w:val="30"/>
                              </w:rPr>
                              <w:t>support</w:t>
                            </w:r>
                            <w:r>
                              <w:rPr>
                                <w:rFonts w:ascii="Arial" w:hAnsi="Arial" w:cs="Arial"/>
                                <w:color w:val="555555"/>
                                <w:sz w:val="30"/>
                                <w:szCs w:val="30"/>
                              </w:rPr>
                              <w:t> parents,</w:t>
                            </w:r>
                          </w:p>
                          <w:p w:rsidR="003F56C8" w:rsidRDefault="003F56C8" w:rsidP="003F56C8">
                            <w:pPr>
                              <w:spacing w:after="0" w:line="240" w:lineRule="auto"/>
                              <w:rPr>
                                <w:rFonts w:ascii="Arial" w:hAnsi="Arial" w:cs="Arial"/>
                                <w:color w:val="555555"/>
                                <w:sz w:val="30"/>
                                <w:szCs w:val="30"/>
                              </w:rPr>
                            </w:pPr>
                            <w:r>
                              <w:rPr>
                                <w:rFonts w:ascii="Arial" w:hAnsi="Arial" w:cs="Arial"/>
                                <w:color w:val="555555"/>
                                <w:sz w:val="30"/>
                                <w:szCs w:val="30"/>
                              </w:rPr>
                              <w:t xml:space="preserve">carers and families of </w:t>
                            </w:r>
                            <w:r w:rsidRPr="003F56C8">
                              <w:rPr>
                                <w:rFonts w:ascii="Arial" w:hAnsi="Arial" w:cs="Arial"/>
                                <w:color w:val="ED7D31" w:themeColor="accent2"/>
                                <w:sz w:val="30"/>
                                <w:szCs w:val="30"/>
                              </w:rPr>
                              <w:t>children</w:t>
                            </w:r>
                            <w:r>
                              <w:rPr>
                                <w:rFonts w:ascii="Arial" w:hAnsi="Arial" w:cs="Arial"/>
                                <w:color w:val="555555"/>
                                <w:sz w:val="30"/>
                                <w:szCs w:val="30"/>
                              </w:rPr>
                              <w:t xml:space="preserve"> with </w:t>
                            </w:r>
                            <w:r w:rsidRPr="003F56C8">
                              <w:rPr>
                                <w:rFonts w:ascii="Arial" w:hAnsi="Arial" w:cs="Arial"/>
                                <w:b/>
                                <w:color w:val="FFC000" w:themeColor="accent4"/>
                                <w:sz w:val="30"/>
                                <w:szCs w:val="30"/>
                              </w:rPr>
                              <w:t>autism</w:t>
                            </w:r>
                          </w:p>
                          <w:p w:rsidR="003F56C8" w:rsidRDefault="003F56C8" w:rsidP="003F56C8">
                            <w:pPr>
                              <w:spacing w:after="0" w:line="240" w:lineRule="auto"/>
                              <w:rPr>
                                <w:rFonts w:ascii="Arial" w:hAnsi="Arial" w:cs="Arial"/>
                                <w:color w:val="555555"/>
                                <w:sz w:val="30"/>
                                <w:szCs w:val="30"/>
                              </w:rPr>
                            </w:pPr>
                            <w:r>
                              <w:rPr>
                                <w:rFonts w:ascii="Arial" w:hAnsi="Arial" w:cs="Arial"/>
                                <w:color w:val="555555"/>
                                <w:sz w:val="30"/>
                                <w:szCs w:val="30"/>
                              </w:rPr>
                              <w:t xml:space="preserve">and </w:t>
                            </w:r>
                            <w:r w:rsidRPr="003F56C8">
                              <w:rPr>
                                <w:rFonts w:ascii="Arial" w:hAnsi="Arial" w:cs="Arial"/>
                                <w:b/>
                                <w:color w:val="538135" w:themeColor="accent6" w:themeShade="BF"/>
                                <w:sz w:val="30"/>
                                <w:szCs w:val="30"/>
                              </w:rPr>
                              <w:t>sensory difficulties</w:t>
                            </w:r>
                            <w:r>
                              <w:rPr>
                                <w:rFonts w:ascii="Arial" w:hAnsi="Arial" w:cs="Arial"/>
                                <w:color w:val="555555"/>
                                <w:sz w:val="30"/>
                                <w:szCs w:val="30"/>
                              </w:rPr>
                              <w:t xml:space="preserve"> by providing support,</w:t>
                            </w:r>
                          </w:p>
                          <w:p w:rsidR="003F56C8" w:rsidRDefault="003F56C8" w:rsidP="003F56C8">
                            <w:pPr>
                              <w:spacing w:after="0" w:line="240" w:lineRule="auto"/>
                            </w:pPr>
                            <w:r>
                              <w:rPr>
                                <w:rFonts w:ascii="Arial" w:hAnsi="Arial" w:cs="Arial"/>
                                <w:color w:val="555555"/>
                                <w:sz w:val="30"/>
                                <w:szCs w:val="30"/>
                              </w:rPr>
                              <w:t>information and access to training, courses and workshops.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0" type="#_x0000_t202" style="position:absolute;margin-left:485.05pt;margin-top:-8.9pt;width:536.25pt;height:113.25pt;z-index:251736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MeTwIAAKsEAAAOAAAAZHJzL2Uyb0RvYy54bWysVMFuGjEQvVfqP1i+lwUCCUVZIpqIqlKU&#10;RIIqZ+P1hlW9Htc27NKv77MXCEl7qnoxnpm3zzNvZri+aWvNdsr5ikzOB70+Z8pIKirzkvPvq8Wn&#10;CWc+CFMITUblfK88v5l9/HDd2Kka0oZ0oRwDifHTxuZ8E4KdZpmXG1UL3yOrDIIluVoEmO4lK5xo&#10;wF7rbNjvX2YNucI6ksp7eO+6IJ8l/rJUMjyWpVeB6Zwjt5BOl851PLPZtZi+OGE3lTykIf4hi1pU&#10;Bo+eqO5EEGzrqj+o6ko68lSGnqQ6o7KspEo1oJpB/101y42wKtUCcbw9yeT/H6182D05VhXo3Zgz&#10;I2r0aKXawL5Qy+CCPo31U8CWFsDQwg/s0e/hjGW3pavjLwpiiEPp/UndyCbhvJwM+hdXeEUiNhhd&#10;TIYwwJ+9fm6dD18V1Sxecu7QvqSq2N370EGPkPiaJ10Vi0rrZMSRUbfasZ1As3VISYL8DUob1iCV&#10;i3E/Eb+JRerT92st5I9Demco8GmDnKMoXfHxFtp1m0QcHYVZU7GHXo66ifNWLirQ3wsfnoTDiEEi&#10;rE14xFFqQk50uHG2Iffrb/6IR+cR5azByObc/9wKpzjT3wxm4vNgNIoznozR+GoIw51H1ucRs61v&#10;CUINsKBWpmvEB328lo7qZ2zXPL6KkDASb+c8HK+3oVskbKdU83kCYaqtCPdmaWWkjo2Jsq7aZ+Hs&#10;oa0BE/FAx+EW03fd7bDxS0PzbaCySq2POneqHuTHRqThOWxvXLlzO6Fe/2NmvwEAAP//AwBQSwME&#10;FAAGAAgAAAAhAANk4xXcAAAACQEAAA8AAABkcnMvZG93bnJldi54bWxMj8FOwzAQRO9I/IO1lbi1&#10;diNBQohTASpcONEizm68ta3G6yh20/D3uCc4rmY1816zmX3PJhyjCyRhvRLAkLqgHRkJX/u3ZQUs&#10;JkVa9YFQwg9G2LS3N42qdbjQJ067ZFguoVgrCTaloeY8dha9iqswIOXsGEavUj5Hw/WoLrnc97wQ&#10;4oF75SgvWDXgq8XutDt7CdsX82i6So12W2nnpvn7+GHepbxbzM9PwBLO6e8ZrvgZHdrMdAhn0pH1&#10;ErJIkrBcl1ngGouyuAd2kFCIqgTeNvy/QfsLAAD//wMAUEsBAi0AFAAGAAgAAAAhALaDOJL+AAAA&#10;4QEAABMAAAAAAAAAAAAAAAAAAAAAAFtDb250ZW50X1R5cGVzXS54bWxQSwECLQAUAAYACAAAACEA&#10;OP0h/9YAAACUAQAACwAAAAAAAAAAAAAAAAAvAQAAX3JlbHMvLnJlbHNQSwECLQAUAAYACAAAACEA&#10;q3STHk8CAACrBAAADgAAAAAAAAAAAAAAAAAuAgAAZHJzL2Uyb0RvYy54bWxQSwECLQAUAAYACAAA&#10;ACEAA2TjFdwAAAAJAQAADwAAAAAAAAAAAAAAAACpBAAAZHJzL2Rvd25yZXYueG1sUEsFBgAAAAAE&#10;AAQA8wAAALIFAAAAAA==&#10;" fillcolor="white [3201]" strokeweight=".5pt">
                <v:textbox>
                  <w:txbxContent>
                    <w:p w:rsidR="003F56C8" w:rsidRDefault="003F56C8" w:rsidP="003F56C8">
                      <w:pPr>
                        <w:rPr>
                          <w:rFonts w:ascii="Arial" w:hAnsi="Arial" w:cs="Arial"/>
                          <w:color w:val="EB5295"/>
                          <w:sz w:val="39"/>
                          <w:szCs w:val="39"/>
                        </w:rPr>
                      </w:pPr>
                      <w:r>
                        <w:rPr>
                          <w:rFonts w:ascii="Arial" w:hAnsi="Arial" w:cs="Arial"/>
                          <w:color w:val="EB5295"/>
                          <w:sz w:val="39"/>
                          <w:szCs w:val="39"/>
                        </w:rPr>
                        <w:t>Welcome to The Isabella Trust</w:t>
                      </w:r>
                    </w:p>
                    <w:p w:rsidR="003F56C8" w:rsidRDefault="003F56C8" w:rsidP="003F56C8">
                      <w:pPr>
                        <w:spacing w:after="0" w:line="240" w:lineRule="auto"/>
                        <w:rPr>
                          <w:rFonts w:ascii="Arial" w:hAnsi="Arial" w:cs="Arial"/>
                          <w:color w:val="555555"/>
                          <w:sz w:val="30"/>
                          <w:szCs w:val="30"/>
                        </w:rPr>
                      </w:pPr>
                      <w:r>
                        <w:rPr>
                          <w:rFonts w:ascii="Arial" w:hAnsi="Arial" w:cs="Arial"/>
                          <w:color w:val="555555"/>
                          <w:sz w:val="30"/>
                          <w:szCs w:val="30"/>
                        </w:rPr>
                        <w:t>The Isabella Trust aim to </w:t>
                      </w:r>
                      <w:r>
                        <w:rPr>
                          <w:rStyle w:val="yellow"/>
                          <w:rFonts w:ascii="Arial" w:hAnsi="Arial" w:cs="Arial"/>
                          <w:b/>
                          <w:bCs/>
                          <w:color w:val="EB5295"/>
                          <w:sz w:val="30"/>
                          <w:szCs w:val="30"/>
                        </w:rPr>
                        <w:t>support</w:t>
                      </w:r>
                      <w:r>
                        <w:rPr>
                          <w:rFonts w:ascii="Arial" w:hAnsi="Arial" w:cs="Arial"/>
                          <w:color w:val="555555"/>
                          <w:sz w:val="30"/>
                          <w:szCs w:val="30"/>
                        </w:rPr>
                        <w:t> parents,</w:t>
                      </w:r>
                    </w:p>
                    <w:p w:rsidR="003F56C8" w:rsidRDefault="003F56C8" w:rsidP="003F56C8">
                      <w:pPr>
                        <w:spacing w:after="0" w:line="240" w:lineRule="auto"/>
                        <w:rPr>
                          <w:rFonts w:ascii="Arial" w:hAnsi="Arial" w:cs="Arial"/>
                          <w:color w:val="555555"/>
                          <w:sz w:val="30"/>
                          <w:szCs w:val="30"/>
                        </w:rPr>
                      </w:pPr>
                      <w:r>
                        <w:rPr>
                          <w:rFonts w:ascii="Arial" w:hAnsi="Arial" w:cs="Arial"/>
                          <w:color w:val="555555"/>
                          <w:sz w:val="30"/>
                          <w:szCs w:val="30"/>
                        </w:rPr>
                        <w:t xml:space="preserve">carers and families of </w:t>
                      </w:r>
                      <w:r w:rsidRPr="003F56C8">
                        <w:rPr>
                          <w:rFonts w:ascii="Arial" w:hAnsi="Arial" w:cs="Arial"/>
                          <w:color w:val="ED7D31" w:themeColor="accent2"/>
                          <w:sz w:val="30"/>
                          <w:szCs w:val="30"/>
                        </w:rPr>
                        <w:t>children</w:t>
                      </w:r>
                      <w:r>
                        <w:rPr>
                          <w:rFonts w:ascii="Arial" w:hAnsi="Arial" w:cs="Arial"/>
                          <w:color w:val="555555"/>
                          <w:sz w:val="30"/>
                          <w:szCs w:val="30"/>
                        </w:rPr>
                        <w:t xml:space="preserve"> with </w:t>
                      </w:r>
                      <w:r w:rsidRPr="003F56C8">
                        <w:rPr>
                          <w:rFonts w:ascii="Arial" w:hAnsi="Arial" w:cs="Arial"/>
                          <w:b/>
                          <w:color w:val="FFC000" w:themeColor="accent4"/>
                          <w:sz w:val="30"/>
                          <w:szCs w:val="30"/>
                        </w:rPr>
                        <w:t>autism</w:t>
                      </w:r>
                    </w:p>
                    <w:p w:rsidR="003F56C8" w:rsidRDefault="003F56C8" w:rsidP="003F56C8">
                      <w:pPr>
                        <w:spacing w:after="0" w:line="240" w:lineRule="auto"/>
                        <w:rPr>
                          <w:rFonts w:ascii="Arial" w:hAnsi="Arial" w:cs="Arial"/>
                          <w:color w:val="555555"/>
                          <w:sz w:val="30"/>
                          <w:szCs w:val="30"/>
                        </w:rPr>
                      </w:pPr>
                      <w:r>
                        <w:rPr>
                          <w:rFonts w:ascii="Arial" w:hAnsi="Arial" w:cs="Arial"/>
                          <w:color w:val="555555"/>
                          <w:sz w:val="30"/>
                          <w:szCs w:val="30"/>
                        </w:rPr>
                        <w:t xml:space="preserve">and </w:t>
                      </w:r>
                      <w:r w:rsidRPr="003F56C8">
                        <w:rPr>
                          <w:rFonts w:ascii="Arial" w:hAnsi="Arial" w:cs="Arial"/>
                          <w:b/>
                          <w:color w:val="538135" w:themeColor="accent6" w:themeShade="BF"/>
                          <w:sz w:val="30"/>
                          <w:szCs w:val="30"/>
                        </w:rPr>
                        <w:t>sensory difficulties</w:t>
                      </w:r>
                      <w:r>
                        <w:rPr>
                          <w:rFonts w:ascii="Arial" w:hAnsi="Arial" w:cs="Arial"/>
                          <w:color w:val="555555"/>
                          <w:sz w:val="30"/>
                          <w:szCs w:val="30"/>
                        </w:rPr>
                        <w:t xml:space="preserve"> by providing support,</w:t>
                      </w:r>
                    </w:p>
                    <w:p w:rsidR="003F56C8" w:rsidRDefault="003F56C8" w:rsidP="003F56C8">
                      <w:pPr>
                        <w:spacing w:after="0" w:line="240" w:lineRule="auto"/>
                      </w:pPr>
                      <w:r>
                        <w:rPr>
                          <w:rFonts w:ascii="Arial" w:hAnsi="Arial" w:cs="Arial"/>
                          <w:color w:val="555555"/>
                          <w:sz w:val="30"/>
                          <w:szCs w:val="30"/>
                        </w:rPr>
                        <w:t>information and access to training, courses and workshops.</w:t>
                      </w:r>
                    </w:p>
                  </w:txbxContent>
                </v:textbox>
                <w10:wrap anchorx="margin"/>
              </v:shape>
            </w:pict>
          </mc:Fallback>
        </mc:AlternateContent>
      </w:r>
    </w:p>
    <w:p w:rsidR="00DF41EF" w:rsidRDefault="00DF41EF" w:rsidP="00097B74">
      <w:pPr>
        <w:spacing w:after="0" w:line="240" w:lineRule="auto"/>
        <w:rPr>
          <w:rFonts w:eastAsia="Times New Roman" w:cstheme="minorHAnsi"/>
          <w:color w:val="C00000"/>
          <w:shd w:val="clear" w:color="auto" w:fill="FFFFFF"/>
          <w:lang w:eastAsia="en-GB"/>
        </w:rPr>
      </w:pPr>
    </w:p>
    <w:p w:rsidR="00DF41EF" w:rsidRDefault="00DF41EF" w:rsidP="00097B74">
      <w:pPr>
        <w:spacing w:after="0" w:line="240" w:lineRule="auto"/>
        <w:rPr>
          <w:rFonts w:eastAsia="Times New Roman" w:cstheme="minorHAnsi"/>
          <w:color w:val="C00000"/>
          <w:shd w:val="clear" w:color="auto" w:fill="FFFFFF"/>
          <w:lang w:eastAsia="en-GB"/>
        </w:rPr>
      </w:pPr>
    </w:p>
    <w:p w:rsidR="00DF41EF" w:rsidRDefault="00DF41EF" w:rsidP="00097B74">
      <w:pPr>
        <w:spacing w:after="0" w:line="240" w:lineRule="auto"/>
        <w:rPr>
          <w:rFonts w:eastAsia="Times New Roman" w:cstheme="minorHAnsi"/>
          <w:color w:val="C00000"/>
          <w:shd w:val="clear" w:color="auto" w:fill="FFFFFF"/>
          <w:lang w:eastAsia="en-GB"/>
        </w:rPr>
      </w:pPr>
    </w:p>
    <w:p w:rsidR="00DF41EF" w:rsidRDefault="00DF41EF" w:rsidP="00097B74">
      <w:pPr>
        <w:spacing w:after="0" w:line="240" w:lineRule="auto"/>
        <w:rPr>
          <w:rFonts w:eastAsia="Times New Roman" w:cstheme="minorHAnsi"/>
          <w:color w:val="C00000"/>
          <w:shd w:val="clear" w:color="auto" w:fill="FFFFFF"/>
          <w:lang w:eastAsia="en-GB"/>
        </w:rPr>
      </w:pPr>
    </w:p>
    <w:p w:rsidR="00DF41EF" w:rsidRDefault="003E7DE2" w:rsidP="00097B74">
      <w:pPr>
        <w:spacing w:after="0" w:line="240" w:lineRule="auto"/>
        <w:rPr>
          <w:rFonts w:eastAsia="Times New Roman" w:cstheme="minorHAnsi"/>
          <w:color w:val="C00000"/>
          <w:shd w:val="clear" w:color="auto" w:fill="FFFFFF"/>
          <w:lang w:eastAsia="en-GB"/>
        </w:rPr>
      </w:pPr>
      <w:r>
        <w:rPr>
          <w:rFonts w:eastAsia="Times New Roman" w:cstheme="minorHAnsi"/>
          <w:noProof/>
          <w:color w:val="333333"/>
          <w:lang w:eastAsia="en-GB"/>
        </w:rPr>
        <mc:AlternateContent>
          <mc:Choice Requires="wps">
            <w:drawing>
              <wp:anchor distT="0" distB="0" distL="114300" distR="114300" simplePos="0" relativeHeight="251740160" behindDoc="0" locked="0" layoutInCell="1" allowOverlap="1">
                <wp:simplePos x="0" y="0"/>
                <wp:positionH relativeFrom="column">
                  <wp:posOffset>20955</wp:posOffset>
                </wp:positionH>
                <wp:positionV relativeFrom="paragraph">
                  <wp:posOffset>38735</wp:posOffset>
                </wp:positionV>
                <wp:extent cx="1885950" cy="5219700"/>
                <wp:effectExtent l="0" t="0" r="0" b="0"/>
                <wp:wrapNone/>
                <wp:docPr id="21" name="Rectangle: Rounded Corners 21"/>
                <wp:cNvGraphicFramePr/>
                <a:graphic xmlns:a="http://schemas.openxmlformats.org/drawingml/2006/main">
                  <a:graphicData uri="http://schemas.microsoft.com/office/word/2010/wordprocessingShape">
                    <wps:wsp>
                      <wps:cNvSpPr/>
                      <wps:spPr>
                        <a:xfrm>
                          <a:off x="0" y="0"/>
                          <a:ext cx="1885950" cy="5219700"/>
                        </a:xfrm>
                        <a:prstGeom prst="roundRect">
                          <a:avLst/>
                        </a:prstGeom>
                        <a:noFill/>
                        <a:ln>
                          <a:solidFill>
                            <a:srgbClr val="00B05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60A162" id="Rectangle: Rounded Corners 21" o:spid="_x0000_s1026" style="position:absolute;margin-left:1.65pt;margin-top:3.05pt;width:148.5pt;height:411pt;z-index:2517401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65tAIAALsFAAAOAAAAZHJzL2Uyb0RvYy54bWysVN1P2zAQf5+0/8Hy+0ha0QEVKeqKmCYh&#10;QMDEs+s4TSTH59lu0+6v352dpLCxl2l9SO/zdx++u8urfavZTjnfgCn45CTnTBkJZWM2Bf/+fPPp&#10;nDMfhCmFBqMKflCeXy0+frjs7FxNoQZdKscQxPh5Zwteh2DnWeZlrVrhT8Aqg8oKXCsCsm6TlU50&#10;iN7qbJrnn7MOXGkdSOU9Sq+Tki8iflUpGe6ryqvAdMExtxC/Ln7X9M0Wl2K+ccLWjezTEP+QRSsa&#10;g0FHqGsRBNu65g+otpEOPFThREKbQVU1UsUasJpJ/ls1T7WwKtaCzfF2bJP/f7DybvfgWFMWfDrh&#10;zIgW3+gRuybMRqs5e4StKVXJVuAMPjJDI+xYZ/0cHZ/sg+s5jySVv69cS/9YGNvHLh/GLqt9YBKF&#10;k/Pz2cUMH0OibjadXJzl8R2yo7t1PnxV0DIiCu4oC8oqtljsbn3AuGg/2FFIAzeN1vE9tSGBB92U&#10;JIuM26xX2rGdoEHIv+SYAMmFtrXopVQagvpkmugjBmoIN6PiU7mRCgetCEibR1VhI7HAaUSOI6zG&#10;mEJKZcIkqWpRqhR0luNvCExDTx4xdAQk5ApLGLF7gMEygQzYKf/enlxV3IDROZX8l8SS8+gRI4MJ&#10;o3PbGHDvVaaxqj5ysh+alFpDXVpDecAxc5D2z1t50+DL3gofHoTDhcNpwCMS7vFTaegKDj3FWQ3u&#10;53tyssc9QC1nHS5wwf2PrXCKM/3N4IZcTE5PaeMjczo7myLjXmvWrzVm264ARwOXALOLJNkHPZCV&#10;g/YFb82SoqJKGImxCy6DG5hVSIcFr5VUy2U0wy23ItyaJysJnLpKQ/u8fxHO9uMdcDPuYFh2nMm3&#10;A55sydPAchugauL0H/va9xsvRByc/prRCXrNR6vjzV38AgAA//8DAFBLAwQUAAYACAAAACEAbcR9&#10;V94AAAAHAQAADwAAAGRycy9kb3ducmV2LnhtbEyOwU7DMBBE70j8g7VI3KidBlVRmk2FigBBD4W2&#10;qFc3XpJAvI5itw1/jznBcTSjN69YjLYTJxp86xghmSgQxJUzLdcIu+3DTQbCB81Gd44J4Zs8LMrL&#10;i0Lnxp35jU6bUIsIYZ9rhCaEPpfSVw1Z7SeuJ47dhxusDjEOtTSDPke47eRUqZm0uuX40Oielg1V&#10;X5ujRfh8rJv1U7V7bu9f35eqX+1vVy97xOur8W4OItAY/sbwqx/VoYxOB3dk40WHkKZxiDBLQMQ2&#10;VSrmA0I2zRKQZSH/+5c/AAAA//8DAFBLAQItABQABgAIAAAAIQC2gziS/gAAAOEBAAATAAAAAAAA&#10;AAAAAAAAAAAAAABbQ29udGVudF9UeXBlc10ueG1sUEsBAi0AFAAGAAgAAAAhADj9If/WAAAAlAEA&#10;AAsAAAAAAAAAAAAAAAAALwEAAF9yZWxzLy5yZWxzUEsBAi0AFAAGAAgAAAAhAIBA3rm0AgAAuwUA&#10;AA4AAAAAAAAAAAAAAAAALgIAAGRycy9lMm9Eb2MueG1sUEsBAi0AFAAGAAgAAAAhAG3EfVfeAAAA&#10;BwEAAA8AAAAAAAAAAAAAAAAADgUAAGRycy9kb3ducmV2LnhtbFBLBQYAAAAABAAEAPMAAAAZBgAA&#10;AAA=&#10;" filled="f" strokecolor="#00b050" strokeweight="1pt">
                <v:stroke opacity="0" joinstyle="miter"/>
              </v:roundrect>
            </w:pict>
          </mc:Fallback>
        </mc:AlternateContent>
      </w:r>
    </w:p>
    <w:p w:rsidR="00DF41EF" w:rsidRDefault="00DF41EF" w:rsidP="00097B74">
      <w:pPr>
        <w:spacing w:after="0" w:line="240" w:lineRule="auto"/>
        <w:rPr>
          <w:rFonts w:eastAsia="Times New Roman" w:cstheme="minorHAnsi"/>
          <w:color w:val="C00000"/>
          <w:shd w:val="clear" w:color="auto" w:fill="FFFFFF"/>
          <w:lang w:eastAsia="en-GB"/>
        </w:rPr>
      </w:pPr>
    </w:p>
    <w:p w:rsidR="00DF41EF" w:rsidRDefault="00677468" w:rsidP="00097B74">
      <w:pPr>
        <w:spacing w:after="0" w:line="240" w:lineRule="auto"/>
        <w:rPr>
          <w:rFonts w:eastAsia="Times New Roman" w:cstheme="minorHAnsi"/>
          <w:color w:val="C00000"/>
          <w:shd w:val="clear" w:color="auto" w:fill="FFFFFF"/>
          <w:lang w:eastAsia="en-GB"/>
        </w:rPr>
      </w:pPr>
      <w:r>
        <w:rPr>
          <w:rFonts w:eastAsia="Times New Roman" w:cstheme="minorHAnsi"/>
          <w:noProof/>
          <w:color w:val="333333"/>
          <w:lang w:eastAsia="en-GB"/>
        </w:rPr>
        <mc:AlternateContent>
          <mc:Choice Requires="wps">
            <w:drawing>
              <wp:anchor distT="0" distB="0" distL="114300" distR="114300" simplePos="0" relativeHeight="251741184" behindDoc="0" locked="0" layoutInCell="1" allowOverlap="1">
                <wp:simplePos x="0" y="0"/>
                <wp:positionH relativeFrom="margin">
                  <wp:align>left</wp:align>
                </wp:positionH>
                <wp:positionV relativeFrom="paragraph">
                  <wp:posOffset>161925</wp:posOffset>
                </wp:positionV>
                <wp:extent cx="1962150" cy="5343525"/>
                <wp:effectExtent l="0" t="0" r="19050" b="28575"/>
                <wp:wrapNone/>
                <wp:docPr id="27" name="Rectangle: Rounded Corners 27"/>
                <wp:cNvGraphicFramePr/>
                <a:graphic xmlns:a="http://schemas.openxmlformats.org/drawingml/2006/main">
                  <a:graphicData uri="http://schemas.microsoft.com/office/word/2010/wordprocessingShape">
                    <wps:wsp>
                      <wps:cNvSpPr/>
                      <wps:spPr>
                        <a:xfrm>
                          <a:off x="0" y="0"/>
                          <a:ext cx="1962150" cy="5343525"/>
                        </a:xfrm>
                        <a:prstGeom prst="roundRect">
                          <a:avLst/>
                        </a:prstGeom>
                        <a:noFill/>
                        <a:ln w="1905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0899618" id="Rectangle: Rounded Corners 27" o:spid="_x0000_s1026" style="position:absolute;margin-left:0;margin-top:12.75pt;width:154.5pt;height:420.75pt;z-index:2517411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OPmpQIAAKsFAAAOAAAAZHJzL2Uyb0RvYy54bWysVE1v2zAMvQ/YfxB0Xx27SbsadYogRYcB&#10;RVu0HXpWZSk2IImapMTJfv0o+aNBV+wwLAdFNMlH8onk5dVeK7ITzrdgKpqfzCgRhkPdmk1Ffzzf&#10;fPlKiQ/M1EyBERU9CE+vlp8/XXa2FAU0oGrhCIIYX3a2ok0ItswyzxuhmT8BKwwqJTjNAopuk9WO&#10;dYiuVVbMZmdZB662DrjwHr9e90q6TPhSCh7upfQiEFVRzC2k06XzNZ7Z8pKVG8ds0/IhDfYPWWjW&#10;Ggw6QV2zwMjWtX9A6ZY78CDDCQedgZQtF6kGrCafvavmqWFWpFqQHG8nmvz/g+V3uwdH2rqixTkl&#10;hml8o0dkjZmNEiV5hK2pRU3W4Aw+MkEjZKyzvkTHJ/vgBsnjNZa/l07HfyyM7BPLh4llsQ+E48f8&#10;4qzIF/gYHHWL0/npolhE1OzN3TofvgnQJF4q6mIWMatEMdvd+tDbj3YxpIGbVin8zkplSBfjzDBK&#10;lD2oto7aJMTWEmvlyI5hUzDOhQlnQwJHlpiOMphVLLYvL93CQYk+xqOQSBwWVPRBPsLNe1XDatGH&#10;W8zwNwYbPVLtyiBgRJaY6IQ9AIyWxznnA8xgH11F6vjJeaj+b86TR4oMJkzOujXgPqpMhSlybz+S&#10;1FMTWXqF+oBt5aCfN2/5TYsvect8eGAOBwxfH5dGuMdDKsDHguFGSQPu10ffoz32PWop6XBgK+p/&#10;bpkTlKjvBifiIp/P44QnYb44L1Bwx5rXY43Z6jXg8+e4nixP12gf1HiVDvQL7pZVjIoqZjjGrigP&#10;bhTWoV8kuJ24WK2SGU61ZeHWPFkewSOrsUmf9y/M2aGdA07CHYzDzcp3Dd3bRk8Dq20A2aZuf+N1&#10;4Bs3QmqcYXvFlXMsJ6u3Hbv8DQAA//8DAFBLAwQUAAYACAAAACEAQ/xjsN8AAAAHAQAADwAAAGRy&#10;cy9kb3ducmV2LnhtbEyPzU7DMBCE70i8g7VI3KhNS0obsqkqEByQekiDkHpzYxNHjddR7Pzw9pgT&#10;HHdmNPNttptty0bd+8YRwv1CANNUOdVQjfBRvt5tgPkgScnWkUb41h52+fVVJlPlJir0eAw1iyXk&#10;U4lgQuhSzn1ltJV+4TpN0ftyvZUhnn3NVS+nWG5bvhRiza1sKC4Y2elno6vLcbAIw9v7Qzkmxlym&#10;fViVny/F6VAViLc38/4JWNBz+AvDL35Ehzwynd1AyrMWIT4SEJZJAiy6K7GNwhlhs34UwPOM/+fP&#10;fwAAAP//AwBQSwECLQAUAAYACAAAACEAtoM4kv4AAADhAQAAEwAAAAAAAAAAAAAAAAAAAAAAW0Nv&#10;bnRlbnRfVHlwZXNdLnhtbFBLAQItABQABgAIAAAAIQA4/SH/1gAAAJQBAAALAAAAAAAAAAAAAAAA&#10;AC8BAABfcmVscy8ucmVsc1BLAQItABQABgAIAAAAIQCBTOPmpQIAAKsFAAAOAAAAAAAAAAAAAAAA&#10;AC4CAABkcnMvZTJvRG9jLnhtbFBLAQItABQABgAIAAAAIQBD/GOw3wAAAAcBAAAPAAAAAAAAAAAA&#10;AAAAAP8EAABkcnMvZG93bnJldi54bWxQSwUGAAAAAAQABADzAAAACwYAAAAA&#10;" filled="f" strokecolor="#70ad47 [3209]" strokeweight="1.5pt">
                <v:stroke joinstyle="miter"/>
                <w10:wrap anchorx="margin"/>
              </v:roundrect>
            </w:pict>
          </mc:Fallback>
        </mc:AlternateContent>
      </w:r>
    </w:p>
    <w:p w:rsidR="00DF41EF" w:rsidRDefault="00161A34" w:rsidP="00097B74">
      <w:pPr>
        <w:spacing w:after="0" w:line="240" w:lineRule="auto"/>
        <w:rPr>
          <w:rFonts w:eastAsia="Times New Roman" w:cstheme="minorHAnsi"/>
          <w:color w:val="C00000"/>
          <w:shd w:val="clear" w:color="auto" w:fill="FFFFFF"/>
          <w:lang w:eastAsia="en-GB"/>
        </w:rPr>
      </w:pPr>
      <w:r>
        <w:rPr>
          <w:rFonts w:eastAsia="Times New Roman" w:cstheme="minorHAnsi"/>
          <w:noProof/>
          <w:color w:val="333333"/>
          <w:lang w:eastAsia="en-GB"/>
        </w:rPr>
        <w:drawing>
          <wp:anchor distT="0" distB="0" distL="114300" distR="114300" simplePos="0" relativeHeight="251718656" behindDoc="0" locked="0" layoutInCell="1" allowOverlap="1" wp14:anchorId="6A47A954">
            <wp:simplePos x="0" y="0"/>
            <wp:positionH relativeFrom="margin">
              <wp:posOffset>-15240</wp:posOffset>
            </wp:positionH>
            <wp:positionV relativeFrom="page">
              <wp:posOffset>1788795</wp:posOffset>
            </wp:positionV>
            <wp:extent cx="1962000" cy="1372225"/>
            <wp:effectExtent l="0" t="0" r="635"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62000" cy="1372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F41EF" w:rsidRDefault="00677468" w:rsidP="00097B74">
      <w:pPr>
        <w:spacing w:after="0" w:line="240" w:lineRule="auto"/>
        <w:rPr>
          <w:rFonts w:eastAsia="Times New Roman" w:cstheme="minorHAnsi"/>
          <w:color w:val="C00000"/>
          <w:shd w:val="clear" w:color="auto" w:fill="FFFFFF"/>
          <w:lang w:eastAsia="en-GB"/>
        </w:rPr>
      </w:pPr>
      <w:r>
        <w:rPr>
          <w:noProof/>
        </w:rPr>
        <w:drawing>
          <wp:anchor distT="0" distB="0" distL="114300" distR="114300" simplePos="0" relativeHeight="251744256" behindDoc="0" locked="0" layoutInCell="1" allowOverlap="1" wp14:anchorId="07AA689B">
            <wp:simplePos x="0" y="0"/>
            <wp:positionH relativeFrom="column">
              <wp:posOffset>4964430</wp:posOffset>
            </wp:positionH>
            <wp:positionV relativeFrom="paragraph">
              <wp:posOffset>60960</wp:posOffset>
            </wp:positionV>
            <wp:extent cx="1761044" cy="772262"/>
            <wp:effectExtent l="0" t="0" r="0" b="889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61044" cy="77226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743232" behindDoc="0" locked="0" layoutInCell="1" allowOverlap="1">
                <wp:simplePos x="0" y="0"/>
                <wp:positionH relativeFrom="margin">
                  <wp:posOffset>1969770</wp:posOffset>
                </wp:positionH>
                <wp:positionV relativeFrom="paragraph">
                  <wp:posOffset>13970</wp:posOffset>
                </wp:positionV>
                <wp:extent cx="4783455" cy="1409700"/>
                <wp:effectExtent l="0" t="0" r="17145"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1409700"/>
                        </a:xfrm>
                        <a:prstGeom prst="rect">
                          <a:avLst/>
                        </a:prstGeom>
                        <a:solidFill>
                          <a:srgbClr val="FFFFFF"/>
                        </a:solidFill>
                        <a:ln w="9525">
                          <a:solidFill>
                            <a:srgbClr val="000000"/>
                          </a:solidFill>
                          <a:miter lim="800000"/>
                          <a:headEnd/>
                          <a:tailEnd/>
                        </a:ln>
                      </wps:spPr>
                      <wps:txbx>
                        <w:txbxContent>
                          <w:p w:rsidR="00F96316" w:rsidRPr="00F96316" w:rsidRDefault="00F96316" w:rsidP="00F96316">
                            <w:pPr>
                              <w:pStyle w:val="Heading2"/>
                              <w:shd w:val="clear" w:color="auto" w:fill="FFFFFF"/>
                              <w:spacing w:before="0" w:after="100" w:afterAutospacing="1" w:line="240" w:lineRule="auto"/>
                              <w:rPr>
                                <w:rFonts w:asciiTheme="minorHAnsi" w:hAnsiTheme="minorHAnsi"/>
                                <w:b/>
                                <w:color w:val="7030A0"/>
                                <w:sz w:val="28"/>
                                <w:szCs w:val="28"/>
                              </w:rPr>
                            </w:pPr>
                            <w:r w:rsidRPr="00F96316">
                              <w:rPr>
                                <w:rFonts w:asciiTheme="minorHAnsi" w:hAnsiTheme="minorHAnsi"/>
                                <w:b/>
                                <w:color w:val="7030A0"/>
                                <w:sz w:val="28"/>
                                <w:szCs w:val="28"/>
                              </w:rPr>
                              <w:t>What we do</w:t>
                            </w:r>
                          </w:p>
                          <w:p w:rsidR="00F96316" w:rsidRDefault="00F96316" w:rsidP="00F96316">
                            <w:pPr>
                              <w:pStyle w:val="Heading2"/>
                              <w:shd w:val="clear" w:color="auto" w:fill="FFFFFF"/>
                              <w:spacing w:before="0" w:line="240" w:lineRule="auto"/>
                              <w:rPr>
                                <w:rFonts w:asciiTheme="minorHAnsi" w:hAnsiTheme="minorHAnsi"/>
                                <w:color w:val="6D6D6D"/>
                                <w:sz w:val="22"/>
                                <w:szCs w:val="22"/>
                              </w:rPr>
                            </w:pPr>
                            <w:r w:rsidRPr="00F96316">
                              <w:rPr>
                                <w:rFonts w:asciiTheme="minorHAnsi" w:hAnsiTheme="minorHAnsi"/>
                                <w:color w:val="6D6D6D"/>
                                <w:sz w:val="22"/>
                                <w:szCs w:val="22"/>
                              </w:rPr>
                              <w:t>The AET is a partnership of autistic young people,</w:t>
                            </w:r>
                          </w:p>
                          <w:p w:rsidR="00F96316" w:rsidRDefault="00F96316" w:rsidP="00F96316">
                            <w:pPr>
                              <w:pStyle w:val="Heading2"/>
                              <w:shd w:val="clear" w:color="auto" w:fill="FFFFFF"/>
                              <w:spacing w:before="0" w:line="240" w:lineRule="auto"/>
                              <w:rPr>
                                <w:rFonts w:asciiTheme="minorHAnsi" w:hAnsiTheme="minorHAnsi"/>
                                <w:color w:val="6D6D6D"/>
                                <w:sz w:val="22"/>
                                <w:szCs w:val="22"/>
                              </w:rPr>
                            </w:pPr>
                            <w:r w:rsidRPr="00F96316">
                              <w:rPr>
                                <w:rFonts w:asciiTheme="minorHAnsi" w:hAnsiTheme="minorHAnsi"/>
                                <w:color w:val="6D6D6D"/>
                                <w:sz w:val="22"/>
                                <w:szCs w:val="22"/>
                              </w:rPr>
                              <w:t xml:space="preserve"> parents/carers, academics and professionals.</w:t>
                            </w:r>
                          </w:p>
                          <w:p w:rsidR="00F96316" w:rsidRPr="00F96316" w:rsidRDefault="00F96316" w:rsidP="00F96316">
                            <w:pPr>
                              <w:pStyle w:val="Heading2"/>
                              <w:shd w:val="clear" w:color="auto" w:fill="FFFFFF"/>
                              <w:spacing w:before="0" w:line="240" w:lineRule="auto"/>
                              <w:rPr>
                                <w:rFonts w:asciiTheme="minorHAnsi" w:hAnsiTheme="minorHAnsi"/>
                                <w:color w:val="6D6D6D"/>
                                <w:sz w:val="22"/>
                                <w:szCs w:val="22"/>
                              </w:rPr>
                            </w:pPr>
                            <w:r w:rsidRPr="00F96316">
                              <w:rPr>
                                <w:rFonts w:asciiTheme="minorHAnsi" w:hAnsiTheme="minorHAnsi"/>
                                <w:color w:val="6D6D6D"/>
                                <w:sz w:val="22"/>
                                <w:szCs w:val="22"/>
                              </w:rPr>
                              <w:t>This, coupled with our approach to research and evidence-based resources, means that we have expert knowledge to share.</w:t>
                            </w:r>
                          </w:p>
                          <w:p w:rsidR="00F96316" w:rsidRPr="001C27C5" w:rsidRDefault="001C27C5">
                            <w:pPr>
                              <w:rPr>
                                <w:b/>
                                <w:color w:val="7030A0"/>
                              </w:rPr>
                            </w:pPr>
                            <w:r w:rsidRPr="001C27C5">
                              <w:rPr>
                                <w:b/>
                                <w:color w:val="7030A0"/>
                              </w:rPr>
                              <w:t>Visit our website at https://www.autismeducationtrust.org.uk/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55.1pt;margin-top:1.1pt;width:376.65pt;height:111pt;z-index:251743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j/LKAIAAE0EAAAOAAAAZHJzL2Uyb0RvYy54bWysVNuO0zAQfUfiHyy/06QhYduo6WrpUoS0&#10;XKRdPsBxnMbC9gTbbVK+nrHTlmqBF0QeLI9nfDxzzkxWt6NW5CCsk2AqOp+llAjDoZFmV9GvT9tX&#10;C0qcZ6ZhCoyo6FE4ert++WI19KXIoAPVCEsQxLhy6Cvaed+XSeJ4JzRzM+iFQWcLVjOPpt0ljWUD&#10;omuVZGn6JhnANr0FLpzD0/vJSdcRv20F95/b1glPVEUxNx9XG9c6rMl6xcqdZX0n+SkN9g9ZaCYN&#10;PnqBumeekb2Vv0FpyS04aP2Mg06gbSUXsQasZp4+q+axY72ItSA5rr/Q5P4fLP90+GKJbCqaoVKG&#10;adToSYyevIWRZIGeoXclRj32GOdHPEaZY6mufwD+zREDm46ZnbizFoZOsAbTm4ebydXVCccFkHr4&#10;CA0+w/YeItDYWh24QzYIoqNMx4s0IRWOh/nN4nVeFJRw9M3zdHmTRvESVp6v99b59wI0CZuKWtQ+&#10;wrPDg/MhHVaeQ8JrDpRstlKpaNhdvVGWHBj2yTZ+sYJnYcqQoaLLIismBv4KkcbvTxBaemx4JXVF&#10;F5cgVgbe3pkmtqNnUk17TFmZE5GBu4lFP9ZjlKw461NDc0RmLUz9jfOImw7sD0oG7O2Kuu97ZgUl&#10;6oNBdZbzPA/DEI28uMnQsNee+trDDEeoinpKpu3GxwEKvBm4QxVbGfkNck+ZnFLGno20n+YrDMW1&#10;HaN+/QXWPwEAAP//AwBQSwMEFAAGAAgAAAAhAGDu5m/fAAAACgEAAA8AAABkcnMvZG93bnJldi54&#10;bWxMj8FOwzAQRO9I/IO1SFwQtZuUUEKcCiGB4AYFwdWNt0mEvQ62m4a/xznBabU7o9k31Wayho3o&#10;Q+9IwnIhgCE1TvfUSnh/e7hcAwtRkVbGEUr4wQCb+vSkUqV2R3rFcRtblkIolEpCF+NQch6aDq0K&#10;CzcgJW3vvFUxrb7l2qtjCreGZ0IU3Kqe0odODXjfYfO1PVgJ69XT+Bme85ePptibm3hxPT5+eynP&#10;z6a7W2ARp/hnhhk/oUOdmHbuQDowIyFfiixZJWRpzLoo8itgu/mwyoDXFf9fof4FAAD//wMAUEsB&#10;Ai0AFAAGAAgAAAAhALaDOJL+AAAA4QEAABMAAAAAAAAAAAAAAAAAAAAAAFtDb250ZW50X1R5cGVz&#10;XS54bWxQSwECLQAUAAYACAAAACEAOP0h/9YAAACUAQAACwAAAAAAAAAAAAAAAAAvAQAAX3JlbHMv&#10;LnJlbHNQSwECLQAUAAYACAAAACEA244/yygCAABNBAAADgAAAAAAAAAAAAAAAAAuAgAAZHJzL2Uy&#10;b0RvYy54bWxQSwECLQAUAAYACAAAACEAYO7mb98AAAAKAQAADwAAAAAAAAAAAAAAAACCBAAAZHJz&#10;L2Rvd25yZXYueG1sUEsFBgAAAAAEAAQA8wAAAI4FAAAAAA==&#10;">
                <v:textbox>
                  <w:txbxContent>
                    <w:p w:rsidR="00F96316" w:rsidRPr="00F96316" w:rsidRDefault="00F96316" w:rsidP="00F96316">
                      <w:pPr>
                        <w:pStyle w:val="Heading2"/>
                        <w:shd w:val="clear" w:color="auto" w:fill="FFFFFF"/>
                        <w:spacing w:before="0" w:after="100" w:afterAutospacing="1" w:line="240" w:lineRule="auto"/>
                        <w:rPr>
                          <w:rFonts w:asciiTheme="minorHAnsi" w:hAnsiTheme="minorHAnsi"/>
                          <w:b/>
                          <w:color w:val="7030A0"/>
                          <w:sz w:val="28"/>
                          <w:szCs w:val="28"/>
                        </w:rPr>
                      </w:pPr>
                      <w:r w:rsidRPr="00F96316">
                        <w:rPr>
                          <w:rFonts w:asciiTheme="minorHAnsi" w:hAnsiTheme="minorHAnsi"/>
                          <w:b/>
                          <w:color w:val="7030A0"/>
                          <w:sz w:val="28"/>
                          <w:szCs w:val="28"/>
                        </w:rPr>
                        <w:t>What we do</w:t>
                      </w:r>
                    </w:p>
                    <w:p w:rsidR="00F96316" w:rsidRDefault="00F96316" w:rsidP="00F96316">
                      <w:pPr>
                        <w:pStyle w:val="Heading2"/>
                        <w:shd w:val="clear" w:color="auto" w:fill="FFFFFF"/>
                        <w:spacing w:before="0" w:line="240" w:lineRule="auto"/>
                        <w:rPr>
                          <w:rFonts w:asciiTheme="minorHAnsi" w:hAnsiTheme="minorHAnsi"/>
                          <w:color w:val="6D6D6D"/>
                          <w:sz w:val="22"/>
                          <w:szCs w:val="22"/>
                        </w:rPr>
                      </w:pPr>
                      <w:r w:rsidRPr="00F96316">
                        <w:rPr>
                          <w:rFonts w:asciiTheme="minorHAnsi" w:hAnsiTheme="minorHAnsi"/>
                          <w:color w:val="6D6D6D"/>
                          <w:sz w:val="22"/>
                          <w:szCs w:val="22"/>
                        </w:rPr>
                        <w:t>The AET is a partnership of autistic young people,</w:t>
                      </w:r>
                    </w:p>
                    <w:p w:rsidR="00F96316" w:rsidRDefault="00F96316" w:rsidP="00F96316">
                      <w:pPr>
                        <w:pStyle w:val="Heading2"/>
                        <w:shd w:val="clear" w:color="auto" w:fill="FFFFFF"/>
                        <w:spacing w:before="0" w:line="240" w:lineRule="auto"/>
                        <w:rPr>
                          <w:rFonts w:asciiTheme="minorHAnsi" w:hAnsiTheme="minorHAnsi"/>
                          <w:color w:val="6D6D6D"/>
                          <w:sz w:val="22"/>
                          <w:szCs w:val="22"/>
                        </w:rPr>
                      </w:pPr>
                      <w:r w:rsidRPr="00F96316">
                        <w:rPr>
                          <w:rFonts w:asciiTheme="minorHAnsi" w:hAnsiTheme="minorHAnsi"/>
                          <w:color w:val="6D6D6D"/>
                          <w:sz w:val="22"/>
                          <w:szCs w:val="22"/>
                        </w:rPr>
                        <w:t xml:space="preserve"> parents/carers, academics and professionals.</w:t>
                      </w:r>
                    </w:p>
                    <w:p w:rsidR="00F96316" w:rsidRPr="00F96316" w:rsidRDefault="00F96316" w:rsidP="00F96316">
                      <w:pPr>
                        <w:pStyle w:val="Heading2"/>
                        <w:shd w:val="clear" w:color="auto" w:fill="FFFFFF"/>
                        <w:spacing w:before="0" w:line="240" w:lineRule="auto"/>
                        <w:rPr>
                          <w:rFonts w:asciiTheme="minorHAnsi" w:hAnsiTheme="minorHAnsi"/>
                          <w:color w:val="6D6D6D"/>
                          <w:sz w:val="22"/>
                          <w:szCs w:val="22"/>
                        </w:rPr>
                      </w:pPr>
                      <w:r w:rsidRPr="00F96316">
                        <w:rPr>
                          <w:rFonts w:asciiTheme="minorHAnsi" w:hAnsiTheme="minorHAnsi"/>
                          <w:color w:val="6D6D6D"/>
                          <w:sz w:val="22"/>
                          <w:szCs w:val="22"/>
                        </w:rPr>
                        <w:t>This, coupled with our approach to research and evidence-based resources, means that we have expert knowledge to share.</w:t>
                      </w:r>
                    </w:p>
                    <w:p w:rsidR="00F96316" w:rsidRPr="001C27C5" w:rsidRDefault="001C27C5">
                      <w:pPr>
                        <w:rPr>
                          <w:b/>
                          <w:color w:val="7030A0"/>
                        </w:rPr>
                      </w:pPr>
                      <w:r w:rsidRPr="001C27C5">
                        <w:rPr>
                          <w:b/>
                          <w:color w:val="7030A0"/>
                        </w:rPr>
                        <w:t>Visit our website at https://www.autismeducationtrust.org.uk/</w:t>
                      </w:r>
                    </w:p>
                  </w:txbxContent>
                </v:textbox>
                <w10:wrap type="square" anchorx="margin"/>
              </v:shape>
            </w:pict>
          </mc:Fallback>
        </mc:AlternateContent>
      </w:r>
    </w:p>
    <w:p w:rsidR="00DF41EF" w:rsidRDefault="00DF41EF" w:rsidP="00097B74">
      <w:pPr>
        <w:spacing w:after="0" w:line="240" w:lineRule="auto"/>
        <w:rPr>
          <w:rFonts w:eastAsia="Times New Roman" w:cstheme="minorHAnsi"/>
          <w:color w:val="C00000"/>
          <w:shd w:val="clear" w:color="auto" w:fill="FFFFFF"/>
          <w:lang w:eastAsia="en-GB"/>
        </w:rPr>
      </w:pPr>
    </w:p>
    <w:p w:rsidR="00DF41EF" w:rsidRDefault="00DF41EF"/>
    <w:p w:rsidR="00DF41EF" w:rsidRDefault="008F11D3">
      <w:r>
        <w:rPr>
          <w:noProof/>
        </w:rPr>
        <w:drawing>
          <wp:anchor distT="0" distB="0" distL="114300" distR="114300" simplePos="0" relativeHeight="251749376" behindDoc="0" locked="0" layoutInCell="1" allowOverlap="1">
            <wp:simplePos x="0" y="0"/>
            <wp:positionH relativeFrom="column">
              <wp:posOffset>4488180</wp:posOffset>
            </wp:positionH>
            <wp:positionV relativeFrom="page">
              <wp:posOffset>3571875</wp:posOffset>
            </wp:positionV>
            <wp:extent cx="1940400" cy="925200"/>
            <wp:effectExtent l="0" t="0" r="3175" b="8255"/>
            <wp:wrapNone/>
            <wp:docPr id="37"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40400" cy="92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F41EF" w:rsidRDefault="00677468">
      <w:r>
        <w:rPr>
          <w:noProof/>
        </w:rPr>
        <mc:AlternateContent>
          <mc:Choice Requires="wps">
            <w:drawing>
              <wp:anchor distT="45720" distB="45720" distL="114300" distR="114300" simplePos="0" relativeHeight="251739136" behindDoc="0" locked="0" layoutInCell="1" allowOverlap="1">
                <wp:simplePos x="0" y="0"/>
                <wp:positionH relativeFrom="margin">
                  <wp:posOffset>40005</wp:posOffset>
                </wp:positionH>
                <wp:positionV relativeFrom="paragraph">
                  <wp:posOffset>268605</wp:posOffset>
                </wp:positionV>
                <wp:extent cx="1971675" cy="4048125"/>
                <wp:effectExtent l="0" t="0" r="9525"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4048125"/>
                        </a:xfrm>
                        <a:prstGeom prst="rect">
                          <a:avLst/>
                        </a:prstGeom>
                        <a:solidFill>
                          <a:srgbClr val="FFFFFF"/>
                        </a:solidFill>
                        <a:ln w="9525">
                          <a:noFill/>
                          <a:miter lim="800000"/>
                          <a:headEnd/>
                          <a:tailEnd/>
                        </a:ln>
                      </wps:spPr>
                      <wps:txbx>
                        <w:txbxContent>
                          <w:p w:rsidR="00677468" w:rsidRDefault="00677468">
                            <w:pPr>
                              <w:rPr>
                                <w:rFonts w:cstheme="minorHAnsi"/>
                                <w:b/>
                                <w:i/>
                                <w:color w:val="7030A0"/>
                                <w:lang w:val="en-US"/>
                              </w:rPr>
                            </w:pPr>
                          </w:p>
                          <w:p w:rsidR="003E7DE2" w:rsidRDefault="003E7DE2">
                            <w:pPr>
                              <w:rPr>
                                <w:rFonts w:cstheme="minorHAnsi"/>
                                <w:i/>
                                <w:color w:val="333333"/>
                                <w:shd w:val="clear" w:color="auto" w:fill="F0F0F7"/>
                              </w:rPr>
                            </w:pPr>
                            <w:r>
                              <w:rPr>
                                <w:rFonts w:cstheme="minorHAnsi"/>
                                <w:b/>
                                <w:i/>
                                <w:color w:val="7030A0"/>
                                <w:lang w:val="en-US"/>
                              </w:rPr>
                              <w:t>“</w:t>
                            </w:r>
                            <w:r w:rsidRPr="003E7DE2">
                              <w:rPr>
                                <w:rFonts w:cstheme="minorHAnsi"/>
                                <w:b/>
                                <w:i/>
                                <w:color w:val="7030A0"/>
                                <w:lang w:val="en-US"/>
                              </w:rPr>
                              <w:t xml:space="preserve">At </w:t>
                            </w:r>
                            <w:proofErr w:type="spellStart"/>
                            <w:r w:rsidRPr="003E7DE2">
                              <w:rPr>
                                <w:rFonts w:cstheme="minorHAnsi"/>
                                <w:b/>
                                <w:i/>
                                <w:color w:val="7030A0"/>
                                <w:lang w:val="en-US"/>
                              </w:rPr>
                              <w:t>Witherslack</w:t>
                            </w:r>
                            <w:proofErr w:type="spellEnd"/>
                            <w:r w:rsidRPr="003E7DE2">
                              <w:rPr>
                                <w:rFonts w:cstheme="minorHAnsi"/>
                                <w:i/>
                                <w:color w:val="7030A0"/>
                                <w:lang w:val="en-US"/>
                              </w:rPr>
                              <w:t xml:space="preserve"> </w:t>
                            </w:r>
                            <w:r w:rsidRPr="003E7DE2">
                              <w:rPr>
                                <w:rFonts w:cstheme="minorHAnsi"/>
                                <w:i/>
                                <w:color w:val="333333"/>
                                <w:shd w:val="clear" w:color="auto" w:fill="F0F0F7"/>
                              </w:rPr>
                              <w:t>we provide inspirational education and care to children and young people, resulting in life changing experiences and countless stories of success. We are here to help you and your family, and our unwavering help and support can start right now.</w:t>
                            </w:r>
                            <w:r>
                              <w:rPr>
                                <w:rFonts w:cstheme="minorHAnsi"/>
                                <w:i/>
                                <w:color w:val="333333"/>
                                <w:shd w:val="clear" w:color="auto" w:fill="F0F0F7"/>
                              </w:rPr>
                              <w:t>”</w:t>
                            </w:r>
                          </w:p>
                          <w:p w:rsidR="003E7DE2" w:rsidRDefault="003E7DE2" w:rsidP="003E7DE2">
                            <w:pPr>
                              <w:pStyle w:val="Heading2"/>
                              <w:shd w:val="clear" w:color="auto" w:fill="FFFFFF"/>
                              <w:spacing w:before="0"/>
                              <w:jc w:val="center"/>
                            </w:pPr>
                            <w:r>
                              <w:rPr>
                                <w:b/>
                                <w:bCs/>
                              </w:rPr>
                              <w:t>We can help!</w:t>
                            </w:r>
                          </w:p>
                          <w:p w:rsidR="003E7DE2" w:rsidRPr="003E7DE2" w:rsidRDefault="003E7DE2" w:rsidP="003E7DE2">
                            <w:pPr>
                              <w:pStyle w:val="mb-0"/>
                              <w:shd w:val="clear" w:color="auto" w:fill="FFFFFF"/>
                              <w:spacing w:before="0" w:beforeAutospacing="0"/>
                              <w:rPr>
                                <w:rFonts w:asciiTheme="minorHAnsi" w:hAnsiTheme="minorHAnsi" w:cstheme="minorHAnsi"/>
                                <w:color w:val="333333"/>
                                <w:sz w:val="22"/>
                                <w:szCs w:val="22"/>
                              </w:rPr>
                            </w:pPr>
                            <w:r w:rsidRPr="003E7DE2">
                              <w:rPr>
                                <w:rFonts w:asciiTheme="minorHAnsi" w:hAnsiTheme="minorHAnsi" w:cstheme="minorHAnsi"/>
                                <w:color w:val="333333"/>
                                <w:sz w:val="22"/>
                                <w:szCs w:val="22"/>
                              </w:rPr>
                              <w:t>We support parents and carers to navigate the journey of SEN with our resources and supportive team who are always on hand to help you and your family.</w:t>
                            </w:r>
                          </w:p>
                          <w:p w:rsidR="003E7DE2" w:rsidRPr="003E7DE2" w:rsidRDefault="00161A34">
                            <w:pPr>
                              <w:rPr>
                                <w:i/>
                                <w:lang w:val="en-US"/>
                              </w:rPr>
                            </w:pPr>
                            <w:hyperlink r:id="rId21" w:history="1">
                              <w:r w:rsidR="003E7DE2">
                                <w:rPr>
                                  <w:rStyle w:val="Hyperlink"/>
                                  <w:rFonts w:ascii="Arial" w:hAnsi="Arial" w:cs="Arial"/>
                                  <w:b/>
                                  <w:bCs/>
                                  <w:color w:val="FFFFFF"/>
                                  <w:shd w:val="clear" w:color="auto" w:fill="3A2150"/>
                                </w:rPr>
                                <w:t>witherslackgroup.co.uk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15pt;margin-top:21.15pt;width:155.25pt;height:318.75pt;z-index:251739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dYIwIAACQEAAAOAAAAZHJzL2Uyb0RvYy54bWysU9tu2zAMfR+wfxD0vtgOcmmMOEWXLsOA&#10;rhvQ7gNkWY6FSaImKbGzrx8lp2m2vQ3zg0CZ5OHhIbW+HbQiR+G8BFPRYpJTIgyHRpp9Rb89797d&#10;UOIDMw1TYERFT8LT283bN+velmIKHahGOIIgxpe9rWgXgi2zzPNOaOYnYIVBZwtOs4BXt88ax3pE&#10;1yqb5vki68E11gEX3uPf+9FJNwm/bQUPX9rWi0BURZFbSKdLZx3PbLNm5d4x20l+psH+gYVm0mDR&#10;C9Q9C4wcnPwLSkvuwEMbJhx0Bm0ruUg9YDdF/kc3Tx2zIvWC4nh7kcn/P1j+ePzqiGwqOkV5DNM4&#10;o2cxBPIeBjKN8vTWlxj1ZDEuDPgbx5xa9fYB+HdPDGw7ZvbizjnoO8EapFfEzOwqdcTxEaTuP0OD&#10;ZdghQAIaWqejdqgGQXTkcbqMJlLhseRqWSyWc0o4+mb57KaYzlMNVr6kW+fDRwGaRKOiDmef4Nnx&#10;wYdIh5UvIbGaByWbnVQqXdy+3ipHjgz3ZJe+M/pvYcqQvqKrOdaOWQZiflohLQPusZK6ojd5/GI6&#10;K6McH0yT7MCkGm1kosxZnyjJKE4Y6iFNYhFzo3Y1NCcUzMG4tvjM0OjA/aSkx5WtqP9xYE5Qoj4Z&#10;FH1VzGZxx9NlNl/GibprT33tYYYjVEUDJaO5DeldjI3d4XBamWR7ZXKmjKuY1Dw/m7jr1/cU9fq4&#10;N78AAAD//wMAUEsDBBQABgAIAAAAIQCD+KBh3QAAAAgBAAAPAAAAZHJzL2Rvd25yZXYueG1sTI/N&#10;TsNADITvSLzDykhcEN30h6RNs6kACcS1pQ/gJG4SNeuNstsmfXvMCU6WPaPxN9lusp260uBbxwbm&#10;swgUcemqlmsDx++P5zUoH5Ar7ByTgRt52OX3dxmmlRt5T9dDqJWEsE/RQBNCn2rty4Ys+pnriUU7&#10;ucFikHWodTXgKOG204soirXFluVDgz29N1SeDxdr4PQ1Pr1sxuIzHJP9Kn7DNinczZjHh+l1CyrQ&#10;FP7M8Isv6JALU+EuXHnVGYiXYjSwWsgUeTmPpUkh92SzBp1n+n+B/AcAAP//AwBQSwECLQAUAAYA&#10;CAAAACEAtoM4kv4AAADhAQAAEwAAAAAAAAAAAAAAAAAAAAAAW0NvbnRlbnRfVHlwZXNdLnhtbFBL&#10;AQItABQABgAIAAAAIQA4/SH/1gAAAJQBAAALAAAAAAAAAAAAAAAAAC8BAABfcmVscy8ucmVsc1BL&#10;AQItABQABgAIAAAAIQDbVDdYIwIAACQEAAAOAAAAAAAAAAAAAAAAAC4CAABkcnMvZTJvRG9jLnht&#10;bFBLAQItABQABgAIAAAAIQCD+KBh3QAAAAgBAAAPAAAAAAAAAAAAAAAAAH0EAABkcnMvZG93bnJl&#10;di54bWxQSwUGAAAAAAQABADzAAAAhwUAAAAA&#10;" stroked="f">
                <v:textbox>
                  <w:txbxContent>
                    <w:p w:rsidR="00677468" w:rsidRDefault="00677468">
                      <w:pPr>
                        <w:rPr>
                          <w:rFonts w:cstheme="minorHAnsi"/>
                          <w:b/>
                          <w:i/>
                          <w:color w:val="7030A0"/>
                          <w:lang w:val="en-US"/>
                        </w:rPr>
                      </w:pPr>
                    </w:p>
                    <w:p w:rsidR="003E7DE2" w:rsidRDefault="003E7DE2">
                      <w:pPr>
                        <w:rPr>
                          <w:rFonts w:cstheme="minorHAnsi"/>
                          <w:i/>
                          <w:color w:val="333333"/>
                          <w:shd w:val="clear" w:color="auto" w:fill="F0F0F7"/>
                        </w:rPr>
                      </w:pPr>
                      <w:r>
                        <w:rPr>
                          <w:rFonts w:cstheme="minorHAnsi"/>
                          <w:b/>
                          <w:i/>
                          <w:color w:val="7030A0"/>
                          <w:lang w:val="en-US"/>
                        </w:rPr>
                        <w:t>“</w:t>
                      </w:r>
                      <w:r w:rsidRPr="003E7DE2">
                        <w:rPr>
                          <w:rFonts w:cstheme="minorHAnsi"/>
                          <w:b/>
                          <w:i/>
                          <w:color w:val="7030A0"/>
                          <w:lang w:val="en-US"/>
                        </w:rPr>
                        <w:t xml:space="preserve">At </w:t>
                      </w:r>
                      <w:proofErr w:type="spellStart"/>
                      <w:r w:rsidRPr="003E7DE2">
                        <w:rPr>
                          <w:rFonts w:cstheme="minorHAnsi"/>
                          <w:b/>
                          <w:i/>
                          <w:color w:val="7030A0"/>
                          <w:lang w:val="en-US"/>
                        </w:rPr>
                        <w:t>Witherslack</w:t>
                      </w:r>
                      <w:proofErr w:type="spellEnd"/>
                      <w:r w:rsidRPr="003E7DE2">
                        <w:rPr>
                          <w:rFonts w:cstheme="minorHAnsi"/>
                          <w:i/>
                          <w:color w:val="7030A0"/>
                          <w:lang w:val="en-US"/>
                        </w:rPr>
                        <w:t xml:space="preserve"> </w:t>
                      </w:r>
                      <w:r w:rsidRPr="003E7DE2">
                        <w:rPr>
                          <w:rFonts w:cstheme="minorHAnsi"/>
                          <w:i/>
                          <w:color w:val="333333"/>
                          <w:shd w:val="clear" w:color="auto" w:fill="F0F0F7"/>
                        </w:rPr>
                        <w:t>we provide inspirational education and care to children and young people, resulting in life changing experiences and countless stories of success. We are here to help you and your family, and our unwavering help and support can start right now.</w:t>
                      </w:r>
                      <w:r>
                        <w:rPr>
                          <w:rFonts w:cstheme="minorHAnsi"/>
                          <w:i/>
                          <w:color w:val="333333"/>
                          <w:shd w:val="clear" w:color="auto" w:fill="F0F0F7"/>
                        </w:rPr>
                        <w:t>”</w:t>
                      </w:r>
                    </w:p>
                    <w:p w:rsidR="003E7DE2" w:rsidRDefault="003E7DE2" w:rsidP="003E7DE2">
                      <w:pPr>
                        <w:pStyle w:val="Heading2"/>
                        <w:shd w:val="clear" w:color="auto" w:fill="FFFFFF"/>
                        <w:spacing w:before="0"/>
                        <w:jc w:val="center"/>
                      </w:pPr>
                      <w:r>
                        <w:rPr>
                          <w:b/>
                          <w:bCs/>
                        </w:rPr>
                        <w:t>We can help!</w:t>
                      </w:r>
                    </w:p>
                    <w:p w:rsidR="003E7DE2" w:rsidRPr="003E7DE2" w:rsidRDefault="003E7DE2" w:rsidP="003E7DE2">
                      <w:pPr>
                        <w:pStyle w:val="mb-0"/>
                        <w:shd w:val="clear" w:color="auto" w:fill="FFFFFF"/>
                        <w:spacing w:before="0" w:beforeAutospacing="0"/>
                        <w:rPr>
                          <w:rFonts w:asciiTheme="minorHAnsi" w:hAnsiTheme="minorHAnsi" w:cstheme="minorHAnsi"/>
                          <w:color w:val="333333"/>
                          <w:sz w:val="22"/>
                          <w:szCs w:val="22"/>
                        </w:rPr>
                      </w:pPr>
                      <w:r w:rsidRPr="003E7DE2">
                        <w:rPr>
                          <w:rFonts w:asciiTheme="minorHAnsi" w:hAnsiTheme="minorHAnsi" w:cstheme="minorHAnsi"/>
                          <w:color w:val="333333"/>
                          <w:sz w:val="22"/>
                          <w:szCs w:val="22"/>
                        </w:rPr>
                        <w:t>We support parents and carers to navigate the journey of SEN with our resources and supportive team who are always on hand to help you and your family.</w:t>
                      </w:r>
                    </w:p>
                    <w:p w:rsidR="003E7DE2" w:rsidRPr="003E7DE2" w:rsidRDefault="00161A34">
                      <w:pPr>
                        <w:rPr>
                          <w:i/>
                          <w:lang w:val="en-US"/>
                        </w:rPr>
                      </w:pPr>
                      <w:hyperlink r:id="rId22" w:history="1">
                        <w:r w:rsidR="003E7DE2">
                          <w:rPr>
                            <w:rStyle w:val="Hyperlink"/>
                            <w:rFonts w:ascii="Arial" w:hAnsi="Arial" w:cs="Arial"/>
                            <w:b/>
                            <w:bCs/>
                            <w:color w:val="FFFFFF"/>
                            <w:shd w:val="clear" w:color="auto" w:fill="3A2150"/>
                          </w:rPr>
                          <w:t>witherslackgroup.co.uk</w:t>
                        </w:r>
                      </w:hyperlink>
                    </w:p>
                  </w:txbxContent>
                </v:textbox>
                <w10:wrap type="square" anchorx="margin"/>
              </v:shape>
            </w:pict>
          </mc:Fallback>
        </mc:AlternateContent>
      </w:r>
    </w:p>
    <w:p w:rsidR="00DF41EF" w:rsidRDefault="00677468">
      <w:r>
        <w:rPr>
          <w:noProof/>
        </w:rPr>
        <mc:AlternateContent>
          <mc:Choice Requires="wps">
            <w:drawing>
              <wp:anchor distT="0" distB="0" distL="114300" distR="114300" simplePos="0" relativeHeight="251750400" behindDoc="0" locked="0" layoutInCell="1" allowOverlap="1">
                <wp:simplePos x="0" y="0"/>
                <wp:positionH relativeFrom="margin">
                  <wp:posOffset>4152900</wp:posOffset>
                </wp:positionH>
                <wp:positionV relativeFrom="paragraph">
                  <wp:posOffset>426720</wp:posOffset>
                </wp:positionV>
                <wp:extent cx="2600325" cy="4829175"/>
                <wp:effectExtent l="0" t="0" r="28575" b="28575"/>
                <wp:wrapNone/>
                <wp:docPr id="39" name="Rectangle: Rounded Corners 39"/>
                <wp:cNvGraphicFramePr/>
                <a:graphic xmlns:a="http://schemas.openxmlformats.org/drawingml/2006/main">
                  <a:graphicData uri="http://schemas.microsoft.com/office/word/2010/wordprocessingShape">
                    <wps:wsp>
                      <wps:cNvSpPr/>
                      <wps:spPr>
                        <a:xfrm>
                          <a:off x="0" y="0"/>
                          <a:ext cx="2600325" cy="482917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D3BCB91" id="Rectangle: Rounded Corners 39" o:spid="_x0000_s1026" style="position:absolute;margin-left:327pt;margin-top:33.6pt;width:204.75pt;height:380.25pt;z-index:2517504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tyZlAIAAG4FAAAOAAAAZHJzL2Uyb0RvYy54bWysVE1v2zAMvQ/YfxB0X+2kSdsYdYogRYcB&#10;RVu0HXpWZSk2IIsapXzt14+SHTdoix2G+SBTIvlEUo+8vNq1hm0U+gZsyUcnOWfKSqgauyr5z+eb&#10;bxec+SBsJQxYVfK98vxq/vXL5dYVagw1mEohIxDri60reR2CK7LMy1q1wp+AU5aUGrAVgba4yioU&#10;W0JvTTbO87NsC1g5BKm8p9PrTsnnCV9rJcO91l4FZkpOsYW0Ylpf45rNL0WxQuHqRvZhiH+IohWN&#10;pUsHqGsRBFtj8wGqbSSCBx1OJLQZaN1IlXKgbEb5u2yeauFUyoWK491QJv//YOXd5gFZU5X8dMaZ&#10;FS290SNVTdiVUQV7hLWtVMWWgJYemZERVWzrfEGOT+4B+50nMaa/09jGPyXGdqnK+6HKaheYpMPx&#10;WZ6fjqecSdJNLsaz0fk0omZv7g59+K6gZVEoOcYoYlSpxGJz60Nnf7CLV1q4aYyhc1EYy7ZExlk+&#10;TQ+cxXi7CJMU9kZ1Zo9KU+4xpoScWKeWBtlGEF+ElMqGUaeqRaW642lOXx/w4JHCN5YAI7KmSAbs&#10;HiAy+iN2l0dvH11VIu3gnP8tsM558Eg3gw2Dc9tYwM8ADGXV39zZU/hHpYniK1R7YgZC1zLeyZuG&#10;HuNW+PAgkHqEuon6PtzTog1QvaGXOKsBf392Hu2JuqTlbEs9V3L/ay1QcWZ+WCL1bDSZxCZNm8n0&#10;fEwbPNa8Hmvsul0CPdOIJoyTSYz2wRxEjdC+0HhYxFtJJayku0suAx42y9DNAhowUi0WyYwa04lw&#10;a5+cjOCxqpFnz7sXga5nZCAy38GhP0XxjpOdbfS0sFgH0E0i7Ftd+3pTUyfi9AMoTo3jfbJ6G5Pz&#10;PwAAAP//AwBQSwMEFAAGAAgAAAAhAKMG3X/iAAAACwEAAA8AAABkcnMvZG93bnJldi54bWxMj8FO&#10;wzAQRO9I/IO1SNyo3UCTKsSpEKgXoIcGhDg68RJHxOsodtrQr8c9wW1WM5p9U2xm27MDjr5zJGG5&#10;EMCQGqc7aiW8v21v1sB8UKRV7wgl/KCHTXl5UahcuyPt8VCFlsUS8rmSYEIYcs59Y9Aqv3ADUvS+&#10;3GhViOfYcj2qYyy3PU+ESLlVHcUPRg34aLD5riYrYdg9qfrTvC4/Ti/751Mlxq2eMimvr+aHe2AB&#10;5/AXhjN+RIcyMtVuIu1ZLyFd3cUtIYosAXYOiPR2BayWsE6yDHhZ8P8byl8AAAD//wMAUEsBAi0A&#10;FAAGAAgAAAAhALaDOJL+AAAA4QEAABMAAAAAAAAAAAAAAAAAAAAAAFtDb250ZW50X1R5cGVzXS54&#10;bWxQSwECLQAUAAYACAAAACEAOP0h/9YAAACUAQAACwAAAAAAAAAAAAAAAAAvAQAAX3JlbHMvLnJl&#10;bHNQSwECLQAUAAYACAAAACEApvLcmZQCAABuBQAADgAAAAAAAAAAAAAAAAAuAgAAZHJzL2Uyb0Rv&#10;Yy54bWxQSwECLQAUAAYACAAAACEAowbdf+IAAAALAQAADwAAAAAAAAAAAAAAAADuBAAAZHJzL2Rv&#10;d25yZXYueG1sUEsFBgAAAAAEAAQA8wAAAP0FAAAAAA==&#10;" filled="f" strokecolor="#1f4d78 [1604]" strokeweight="1.5pt">
                <v:stroke joinstyle="miter"/>
                <w10:wrap anchorx="margin"/>
              </v:roundrect>
            </w:pict>
          </mc:Fallback>
        </mc:AlternateContent>
      </w:r>
    </w:p>
    <w:p w:rsidR="00DF41EF" w:rsidRDefault="00677468">
      <w:r>
        <w:rPr>
          <w:noProof/>
        </w:rPr>
        <w:drawing>
          <wp:anchor distT="0" distB="0" distL="114300" distR="114300" simplePos="0" relativeHeight="251757568" behindDoc="0" locked="0" layoutInCell="1" allowOverlap="1">
            <wp:simplePos x="0" y="0"/>
            <wp:positionH relativeFrom="column">
              <wp:posOffset>2259330</wp:posOffset>
            </wp:positionH>
            <wp:positionV relativeFrom="page">
              <wp:posOffset>3390900</wp:posOffset>
            </wp:positionV>
            <wp:extent cx="1428750" cy="1304925"/>
            <wp:effectExtent l="0" t="0" r="0" b="9525"/>
            <wp:wrapNone/>
            <wp:docPr id="45"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8750"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F41EF" w:rsidRDefault="00DF41EF"/>
    <w:p w:rsidR="00DF41EF" w:rsidRDefault="00DF41EF"/>
    <w:p w:rsidR="00DF41EF" w:rsidRDefault="004239E7">
      <w:r>
        <w:rPr>
          <w:noProof/>
        </w:rPr>
        <w:drawing>
          <wp:anchor distT="0" distB="0" distL="114300" distR="114300" simplePos="0" relativeHeight="251748352" behindDoc="0" locked="0" layoutInCell="1" allowOverlap="1">
            <wp:simplePos x="0" y="0"/>
            <wp:positionH relativeFrom="column">
              <wp:posOffset>4250055</wp:posOffset>
            </wp:positionH>
            <wp:positionV relativeFrom="page">
              <wp:posOffset>4533900</wp:posOffset>
            </wp:positionV>
            <wp:extent cx="2552700" cy="3657600"/>
            <wp:effectExtent l="0" t="0" r="0" b="0"/>
            <wp:wrapNone/>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52700" cy="365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F41EF" w:rsidRDefault="00677468">
      <w:r>
        <w:rPr>
          <w:noProof/>
        </w:rPr>
        <mc:AlternateContent>
          <mc:Choice Requires="wps">
            <w:drawing>
              <wp:anchor distT="45720" distB="45720" distL="114300" distR="114300" simplePos="0" relativeHeight="251755520" behindDoc="0" locked="0" layoutInCell="1" allowOverlap="1">
                <wp:simplePos x="0" y="0"/>
                <wp:positionH relativeFrom="margin">
                  <wp:posOffset>2021205</wp:posOffset>
                </wp:positionH>
                <wp:positionV relativeFrom="paragraph">
                  <wp:posOffset>5080</wp:posOffset>
                </wp:positionV>
                <wp:extent cx="2037600" cy="2221200"/>
                <wp:effectExtent l="0" t="0" r="20320" b="27305"/>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600" cy="2221200"/>
                        </a:xfrm>
                        <a:prstGeom prst="rect">
                          <a:avLst/>
                        </a:prstGeom>
                        <a:solidFill>
                          <a:srgbClr val="FFFFFF"/>
                        </a:solidFill>
                        <a:ln w="9525">
                          <a:solidFill>
                            <a:srgbClr val="000000"/>
                          </a:solidFill>
                          <a:miter lim="800000"/>
                          <a:headEnd/>
                          <a:tailEnd/>
                        </a:ln>
                      </wps:spPr>
                      <wps:txbx>
                        <w:txbxContent>
                          <w:p w:rsidR="00404669" w:rsidRPr="00404669" w:rsidRDefault="00404669">
                            <w:pPr>
                              <w:rPr>
                                <w:sz w:val="20"/>
                                <w:szCs w:val="20"/>
                              </w:rPr>
                            </w:pPr>
                            <w:r w:rsidRPr="00404669">
                              <w:rPr>
                                <w:rStyle w:val="markztwzz2me7"/>
                                <w:rFonts w:ascii="Calibri" w:hAnsi="Calibri"/>
                                <w:color w:val="000000"/>
                                <w:sz w:val="20"/>
                                <w:szCs w:val="20"/>
                                <w:bdr w:val="none" w:sz="0" w:space="0" w:color="auto" w:frame="1"/>
                                <w:shd w:val="clear" w:color="auto" w:fill="FFFFFF"/>
                              </w:rPr>
                              <w:t>Sefton</w:t>
                            </w:r>
                            <w:r w:rsidRPr="00404669">
                              <w:rPr>
                                <w:rFonts w:ascii="Calibri" w:hAnsi="Calibri"/>
                                <w:color w:val="000000"/>
                                <w:sz w:val="20"/>
                                <w:szCs w:val="20"/>
                                <w:shd w:val="clear" w:color="auto" w:fill="FFFFFF"/>
                              </w:rPr>
                              <w:t xml:space="preserve">’s partnership newsletter </w:t>
                            </w:r>
                            <w:r>
                              <w:rPr>
                                <w:rFonts w:ascii="Calibri" w:hAnsi="Calibri"/>
                                <w:color w:val="000000"/>
                                <w:sz w:val="20"/>
                                <w:szCs w:val="20"/>
                                <w:shd w:val="clear" w:color="auto" w:fill="FFFFFF"/>
                              </w:rPr>
                              <w:t xml:space="preserve">- </w:t>
                            </w:r>
                            <w:r w:rsidRPr="00404669">
                              <w:rPr>
                                <w:rFonts w:ascii="Calibri" w:hAnsi="Calibri"/>
                                <w:color w:val="000000"/>
                                <w:sz w:val="20"/>
                                <w:szCs w:val="20"/>
                                <w:shd w:val="clear" w:color="auto" w:fill="FFFFFF"/>
                              </w:rPr>
                              <w:t xml:space="preserve">outlining the local emotional and mental health support offer over the Christmas period.  Please </w:t>
                            </w:r>
                            <w:r>
                              <w:rPr>
                                <w:rFonts w:ascii="Calibri" w:hAnsi="Calibri"/>
                                <w:color w:val="000000"/>
                                <w:sz w:val="20"/>
                                <w:szCs w:val="20"/>
                                <w:shd w:val="clear" w:color="auto" w:fill="FFFFFF"/>
                              </w:rPr>
                              <w:t>click the link below</w:t>
                            </w:r>
                            <w:r w:rsidRPr="00404669">
                              <w:rPr>
                                <w:rFonts w:ascii="Calibri" w:hAnsi="Calibri"/>
                                <w:color w:val="000000"/>
                                <w:sz w:val="20"/>
                                <w:szCs w:val="20"/>
                                <w:shd w:val="clear" w:color="auto" w:fill="FFFFFF"/>
                              </w:rPr>
                              <w:t xml:space="preserve"> to ensure as many young people, families, colleagues and schools have sight and access to this before the holidays start.</w:t>
                            </w:r>
                          </w:p>
                          <w:p w:rsidR="00404669" w:rsidRPr="00404669" w:rsidRDefault="00404669">
                            <w:pPr>
                              <w:rPr>
                                <w:sz w:val="20"/>
                                <w:szCs w:val="20"/>
                              </w:rPr>
                            </w:pPr>
                            <w:r w:rsidRPr="00404669">
                              <w:rPr>
                                <w:sz w:val="20"/>
                                <w:szCs w:val="20"/>
                              </w:rPr>
                              <w:t>https://mailchi.mp/a1413fe6bcb9/december-2022-newsletter-sefton-emotional-health-partnership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59.15pt;margin-top:.4pt;width:160.45pt;height:174.9pt;z-index:251755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MPvJgIAAE0EAAAOAAAAZHJzL2Uyb0RvYy54bWysVNtu2zAMfR+wfxD0vthxk6Y14hRdugwD&#10;ugvQ7gNkWY6FSaImKbGzry8lp2l2exnmB4EUqUPykPTyZtCK7IXzEkxFp5OcEmE4NNJsK/r1cfPm&#10;ihIfmGmYAiMqehCe3qxev1r2thQFdKAa4QiCGF/2tqJdCLbMMs87oZmfgBUGjS04zQKqbps1jvWI&#10;rlVW5Pll1oNrrAMuvMfbu9FIVwm/bQUPn9vWi0BURTG3kE6Xzjqe2WrJyq1jtpP8mAb7hyw0kwaD&#10;nqDuWGBk5+RvUFpyBx7aMOGgM2hbyUWqAauZ5r9U89AxK1ItSI63J5r8/4Pln/ZfHJFNRWcXlBim&#10;sUePYgjkLQykiPT01pfo9WDRLwx4jW1OpXp7D/ybJwbWHTNbcesc9J1gDaY3jS+zs6cjjo8gdf8R&#10;GgzDdgES0NA6HblDNgiiY5sOp9bEVDheFvnF4jJHE0dbURRTbH6Kwcrn59b58F6AJlGoqMPeJ3i2&#10;v/chpsPKZ5cYzYOSzUYqlRS3rdfKkT3DOdmk74j+k5sypK/o9byYjwz8FSJP358gtAw48Erqil6d&#10;nFgZeXtnmjSOgUk1ypiyMkciI3cji2Goh9SyRQwQSa6hOSCzDsb5xn1EoQP3g5IeZ7ui/vuOOUGJ&#10;+mCwO9fT2SwuQ1Jm80WBiju31OcWZjhCVTRQMorrkBYo8mbgFrvYysTvSybHlHFmE+3H/YpLca4n&#10;r5e/wOoJAAD//wMAUEsDBBQABgAIAAAAIQCYyKP/3gAAAAgBAAAPAAAAZHJzL2Rvd25yZXYueG1s&#10;TI/BTsMwDIbvSLxDZCQuaEu3QulK0wkhgdgNNgTXrPXaisQpSdaVt8ec4Gj/vz5/LteTNWJEH3pH&#10;ChbzBARS7ZqeWgVvu8dZDiJETY02jlDBNwZYV+dnpS4ad6JXHLexFQyhUGgFXYxDIWWoO7Q6zN2A&#10;xNnBeasjj76Vjdcnhlsjl0mSSat74gudHvChw/pze7QK8uvn8SNs0pf3OjuYVby6HZ++vFKXF9P9&#10;HYiIU/wrw68+q0PFTnt3pCYIoyBd5ClXGQaC4yxdLUHseX+TZCCrUv5/oPoBAAD//wMAUEsBAi0A&#10;FAAGAAgAAAAhALaDOJL+AAAA4QEAABMAAAAAAAAAAAAAAAAAAAAAAFtDb250ZW50X1R5cGVzXS54&#10;bWxQSwECLQAUAAYACAAAACEAOP0h/9YAAACUAQAACwAAAAAAAAAAAAAAAAAvAQAAX3JlbHMvLnJl&#10;bHNQSwECLQAUAAYACAAAACEAjNTD7yYCAABNBAAADgAAAAAAAAAAAAAAAAAuAgAAZHJzL2Uyb0Rv&#10;Yy54bWxQSwECLQAUAAYACAAAACEAmMij/94AAAAIAQAADwAAAAAAAAAAAAAAAACABAAAZHJzL2Rv&#10;d25yZXYueG1sUEsFBgAAAAAEAAQA8wAAAIsFAAAAAA==&#10;">
                <v:textbox>
                  <w:txbxContent>
                    <w:p w:rsidR="00404669" w:rsidRPr="00404669" w:rsidRDefault="00404669">
                      <w:pPr>
                        <w:rPr>
                          <w:sz w:val="20"/>
                          <w:szCs w:val="20"/>
                        </w:rPr>
                      </w:pPr>
                      <w:r w:rsidRPr="00404669">
                        <w:rPr>
                          <w:rStyle w:val="markztwzz2me7"/>
                          <w:rFonts w:ascii="Calibri" w:hAnsi="Calibri"/>
                          <w:color w:val="000000"/>
                          <w:sz w:val="20"/>
                          <w:szCs w:val="20"/>
                          <w:bdr w:val="none" w:sz="0" w:space="0" w:color="auto" w:frame="1"/>
                          <w:shd w:val="clear" w:color="auto" w:fill="FFFFFF"/>
                        </w:rPr>
                        <w:t>Sefton</w:t>
                      </w:r>
                      <w:r w:rsidRPr="00404669">
                        <w:rPr>
                          <w:rFonts w:ascii="Calibri" w:hAnsi="Calibri"/>
                          <w:color w:val="000000"/>
                          <w:sz w:val="20"/>
                          <w:szCs w:val="20"/>
                          <w:shd w:val="clear" w:color="auto" w:fill="FFFFFF"/>
                        </w:rPr>
                        <w:t xml:space="preserve">’s partnership newsletter </w:t>
                      </w:r>
                      <w:r>
                        <w:rPr>
                          <w:rFonts w:ascii="Calibri" w:hAnsi="Calibri"/>
                          <w:color w:val="000000"/>
                          <w:sz w:val="20"/>
                          <w:szCs w:val="20"/>
                          <w:shd w:val="clear" w:color="auto" w:fill="FFFFFF"/>
                        </w:rPr>
                        <w:t xml:space="preserve">- </w:t>
                      </w:r>
                      <w:r w:rsidRPr="00404669">
                        <w:rPr>
                          <w:rFonts w:ascii="Calibri" w:hAnsi="Calibri"/>
                          <w:color w:val="000000"/>
                          <w:sz w:val="20"/>
                          <w:szCs w:val="20"/>
                          <w:shd w:val="clear" w:color="auto" w:fill="FFFFFF"/>
                        </w:rPr>
                        <w:t xml:space="preserve">outlining the local emotional and mental health support offer over the Christmas period.  Please </w:t>
                      </w:r>
                      <w:r>
                        <w:rPr>
                          <w:rFonts w:ascii="Calibri" w:hAnsi="Calibri"/>
                          <w:color w:val="000000"/>
                          <w:sz w:val="20"/>
                          <w:szCs w:val="20"/>
                          <w:shd w:val="clear" w:color="auto" w:fill="FFFFFF"/>
                        </w:rPr>
                        <w:t>click the link below</w:t>
                      </w:r>
                      <w:r w:rsidRPr="00404669">
                        <w:rPr>
                          <w:rFonts w:ascii="Calibri" w:hAnsi="Calibri"/>
                          <w:color w:val="000000"/>
                          <w:sz w:val="20"/>
                          <w:szCs w:val="20"/>
                          <w:shd w:val="clear" w:color="auto" w:fill="FFFFFF"/>
                        </w:rPr>
                        <w:t xml:space="preserve"> to ensure as many young people, families, colleagues and schools have sight and access to this before the holidays start.</w:t>
                      </w:r>
                    </w:p>
                    <w:p w:rsidR="00404669" w:rsidRPr="00404669" w:rsidRDefault="00404669">
                      <w:pPr>
                        <w:rPr>
                          <w:sz w:val="20"/>
                          <w:szCs w:val="20"/>
                        </w:rPr>
                      </w:pPr>
                      <w:r w:rsidRPr="00404669">
                        <w:rPr>
                          <w:sz w:val="20"/>
                          <w:szCs w:val="20"/>
                        </w:rPr>
                        <w:t>https://mailchi.mp/a1413fe6bcb9/december-2022-newsletter-sefton-emotional-health-partnership</w:t>
                      </w:r>
                    </w:p>
                  </w:txbxContent>
                </v:textbox>
                <w10:wrap type="square" anchorx="margin"/>
              </v:shape>
            </w:pict>
          </mc:Fallback>
        </mc:AlternateContent>
      </w:r>
    </w:p>
    <w:p w:rsidR="00DF41EF" w:rsidRDefault="00DF41EF"/>
    <w:p w:rsidR="0003561E" w:rsidRDefault="00404669" w:rsidP="008F11D3">
      <w:r>
        <w:rPr>
          <w:noProof/>
        </w:rPr>
        <w:drawing>
          <wp:anchor distT="0" distB="0" distL="114300" distR="114300" simplePos="0" relativeHeight="251756544" behindDoc="0" locked="0" layoutInCell="1" allowOverlap="1">
            <wp:simplePos x="0" y="0"/>
            <wp:positionH relativeFrom="margin">
              <wp:posOffset>2897505</wp:posOffset>
            </wp:positionH>
            <wp:positionV relativeFrom="page">
              <wp:posOffset>7086600</wp:posOffset>
            </wp:positionV>
            <wp:extent cx="1200150" cy="1283970"/>
            <wp:effectExtent l="0" t="0" r="0" b="0"/>
            <wp:wrapNone/>
            <wp:docPr id="4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00150" cy="12839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2448" behindDoc="0" locked="0" layoutInCell="1" allowOverlap="1">
            <wp:simplePos x="0" y="0"/>
            <wp:positionH relativeFrom="margin">
              <wp:align>right</wp:align>
            </wp:positionH>
            <wp:positionV relativeFrom="margin">
              <wp:align>bottom</wp:align>
            </wp:positionV>
            <wp:extent cx="2974230" cy="17526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7423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11D3">
        <w:rPr>
          <w:noProof/>
        </w:rPr>
        <w:drawing>
          <wp:anchor distT="0" distB="0" distL="114300" distR="114300" simplePos="0" relativeHeight="251751424" behindDoc="0" locked="0" layoutInCell="1" allowOverlap="1">
            <wp:simplePos x="0" y="0"/>
            <wp:positionH relativeFrom="margin">
              <wp:align>left</wp:align>
            </wp:positionH>
            <wp:positionV relativeFrom="margin">
              <wp:align>bottom</wp:align>
            </wp:positionV>
            <wp:extent cx="3038400" cy="317160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38400" cy="31716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3561E" w:rsidSect="00B4659D">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FA4" w:rsidRDefault="00017FA4" w:rsidP="00096C1F">
      <w:pPr>
        <w:spacing w:after="0" w:line="240" w:lineRule="auto"/>
      </w:pPr>
      <w:r>
        <w:separator/>
      </w:r>
    </w:p>
  </w:endnote>
  <w:endnote w:type="continuationSeparator" w:id="0">
    <w:p w:rsidR="00017FA4" w:rsidRDefault="00017FA4" w:rsidP="00096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FA4" w:rsidRDefault="00017FA4" w:rsidP="00096C1F">
      <w:pPr>
        <w:spacing w:after="0" w:line="240" w:lineRule="auto"/>
      </w:pPr>
      <w:r>
        <w:separator/>
      </w:r>
    </w:p>
  </w:footnote>
  <w:footnote w:type="continuationSeparator" w:id="0">
    <w:p w:rsidR="00017FA4" w:rsidRDefault="00017FA4" w:rsidP="00096C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630C9"/>
    <w:multiLevelType w:val="hybridMultilevel"/>
    <w:tmpl w:val="7FB84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D70D3"/>
    <w:multiLevelType w:val="hybridMultilevel"/>
    <w:tmpl w:val="755A96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F10F0"/>
    <w:multiLevelType w:val="hybridMultilevel"/>
    <w:tmpl w:val="187C8B68"/>
    <w:lvl w:ilvl="0" w:tplc="A4FA7750">
      <w:start w:val="1"/>
      <w:numFmt w:val="bullet"/>
      <w:lvlText w:val="•"/>
      <w:lvlJc w:val="left"/>
      <w:pPr>
        <w:tabs>
          <w:tab w:val="num" w:pos="720"/>
        </w:tabs>
        <w:ind w:left="720" w:hanging="360"/>
      </w:pPr>
      <w:rPr>
        <w:rFonts w:ascii="Arial" w:hAnsi="Arial" w:hint="default"/>
      </w:rPr>
    </w:lvl>
    <w:lvl w:ilvl="1" w:tplc="D4AC5AEA" w:tentative="1">
      <w:start w:val="1"/>
      <w:numFmt w:val="bullet"/>
      <w:lvlText w:val="•"/>
      <w:lvlJc w:val="left"/>
      <w:pPr>
        <w:tabs>
          <w:tab w:val="num" w:pos="1440"/>
        </w:tabs>
        <w:ind w:left="1440" w:hanging="360"/>
      </w:pPr>
      <w:rPr>
        <w:rFonts w:ascii="Arial" w:hAnsi="Arial" w:hint="default"/>
      </w:rPr>
    </w:lvl>
    <w:lvl w:ilvl="2" w:tplc="2C9CB8DA" w:tentative="1">
      <w:start w:val="1"/>
      <w:numFmt w:val="bullet"/>
      <w:lvlText w:val="•"/>
      <w:lvlJc w:val="left"/>
      <w:pPr>
        <w:tabs>
          <w:tab w:val="num" w:pos="2160"/>
        </w:tabs>
        <w:ind w:left="2160" w:hanging="360"/>
      </w:pPr>
      <w:rPr>
        <w:rFonts w:ascii="Arial" w:hAnsi="Arial" w:hint="default"/>
      </w:rPr>
    </w:lvl>
    <w:lvl w:ilvl="3" w:tplc="3594F6A2" w:tentative="1">
      <w:start w:val="1"/>
      <w:numFmt w:val="bullet"/>
      <w:lvlText w:val="•"/>
      <w:lvlJc w:val="left"/>
      <w:pPr>
        <w:tabs>
          <w:tab w:val="num" w:pos="2880"/>
        </w:tabs>
        <w:ind w:left="2880" w:hanging="360"/>
      </w:pPr>
      <w:rPr>
        <w:rFonts w:ascii="Arial" w:hAnsi="Arial" w:hint="default"/>
      </w:rPr>
    </w:lvl>
    <w:lvl w:ilvl="4" w:tplc="28D03D9E" w:tentative="1">
      <w:start w:val="1"/>
      <w:numFmt w:val="bullet"/>
      <w:lvlText w:val="•"/>
      <w:lvlJc w:val="left"/>
      <w:pPr>
        <w:tabs>
          <w:tab w:val="num" w:pos="3600"/>
        </w:tabs>
        <w:ind w:left="3600" w:hanging="360"/>
      </w:pPr>
      <w:rPr>
        <w:rFonts w:ascii="Arial" w:hAnsi="Arial" w:hint="default"/>
      </w:rPr>
    </w:lvl>
    <w:lvl w:ilvl="5" w:tplc="39086FBC" w:tentative="1">
      <w:start w:val="1"/>
      <w:numFmt w:val="bullet"/>
      <w:lvlText w:val="•"/>
      <w:lvlJc w:val="left"/>
      <w:pPr>
        <w:tabs>
          <w:tab w:val="num" w:pos="4320"/>
        </w:tabs>
        <w:ind w:left="4320" w:hanging="360"/>
      </w:pPr>
      <w:rPr>
        <w:rFonts w:ascii="Arial" w:hAnsi="Arial" w:hint="default"/>
      </w:rPr>
    </w:lvl>
    <w:lvl w:ilvl="6" w:tplc="1374AE08" w:tentative="1">
      <w:start w:val="1"/>
      <w:numFmt w:val="bullet"/>
      <w:lvlText w:val="•"/>
      <w:lvlJc w:val="left"/>
      <w:pPr>
        <w:tabs>
          <w:tab w:val="num" w:pos="5040"/>
        </w:tabs>
        <w:ind w:left="5040" w:hanging="360"/>
      </w:pPr>
      <w:rPr>
        <w:rFonts w:ascii="Arial" w:hAnsi="Arial" w:hint="default"/>
      </w:rPr>
    </w:lvl>
    <w:lvl w:ilvl="7" w:tplc="1FB6D0FC" w:tentative="1">
      <w:start w:val="1"/>
      <w:numFmt w:val="bullet"/>
      <w:lvlText w:val="•"/>
      <w:lvlJc w:val="left"/>
      <w:pPr>
        <w:tabs>
          <w:tab w:val="num" w:pos="5760"/>
        </w:tabs>
        <w:ind w:left="5760" w:hanging="360"/>
      </w:pPr>
      <w:rPr>
        <w:rFonts w:ascii="Arial" w:hAnsi="Arial" w:hint="default"/>
      </w:rPr>
    </w:lvl>
    <w:lvl w:ilvl="8" w:tplc="ECB46F8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21152E"/>
    <w:multiLevelType w:val="hybridMultilevel"/>
    <w:tmpl w:val="75C6CC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C15355"/>
    <w:multiLevelType w:val="hybridMultilevel"/>
    <w:tmpl w:val="0C2681AE"/>
    <w:lvl w:ilvl="0" w:tplc="6520E8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591767"/>
    <w:multiLevelType w:val="hybridMultilevel"/>
    <w:tmpl w:val="3C482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1C64D1"/>
    <w:multiLevelType w:val="hybridMultilevel"/>
    <w:tmpl w:val="59324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6C51ED"/>
    <w:multiLevelType w:val="hybridMultilevel"/>
    <w:tmpl w:val="79EA622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3587269"/>
    <w:multiLevelType w:val="multilevel"/>
    <w:tmpl w:val="DD58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0"/>
  </w:num>
  <w:num w:numId="5">
    <w:abstractNumId w:val="6"/>
  </w:num>
  <w:num w:numId="6">
    <w:abstractNumId w:val="8"/>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61E"/>
    <w:rsid w:val="00017B21"/>
    <w:rsid w:val="00017FA4"/>
    <w:rsid w:val="0002129B"/>
    <w:rsid w:val="00026E9F"/>
    <w:rsid w:val="00033A66"/>
    <w:rsid w:val="0003561E"/>
    <w:rsid w:val="000408D7"/>
    <w:rsid w:val="00074AB3"/>
    <w:rsid w:val="00074C40"/>
    <w:rsid w:val="0008123A"/>
    <w:rsid w:val="000844B2"/>
    <w:rsid w:val="0009216E"/>
    <w:rsid w:val="00093DF7"/>
    <w:rsid w:val="00096C1F"/>
    <w:rsid w:val="00097B74"/>
    <w:rsid w:val="000B3805"/>
    <w:rsid w:val="000F10A1"/>
    <w:rsid w:val="001022BA"/>
    <w:rsid w:val="001361DB"/>
    <w:rsid w:val="00146536"/>
    <w:rsid w:val="00161A34"/>
    <w:rsid w:val="00181CB0"/>
    <w:rsid w:val="001956FF"/>
    <w:rsid w:val="001C27C5"/>
    <w:rsid w:val="001C50CC"/>
    <w:rsid w:val="0021271F"/>
    <w:rsid w:val="00214964"/>
    <w:rsid w:val="002150E9"/>
    <w:rsid w:val="00215D24"/>
    <w:rsid w:val="00240C7D"/>
    <w:rsid w:val="00247C3D"/>
    <w:rsid w:val="00255AD8"/>
    <w:rsid w:val="002602E2"/>
    <w:rsid w:val="00266D80"/>
    <w:rsid w:val="00266F4D"/>
    <w:rsid w:val="002732D5"/>
    <w:rsid w:val="002A5ACB"/>
    <w:rsid w:val="002B3AD9"/>
    <w:rsid w:val="002B4919"/>
    <w:rsid w:val="002C32E3"/>
    <w:rsid w:val="002E16B0"/>
    <w:rsid w:val="003002AF"/>
    <w:rsid w:val="00301A8E"/>
    <w:rsid w:val="00317236"/>
    <w:rsid w:val="003211CF"/>
    <w:rsid w:val="0032299C"/>
    <w:rsid w:val="003275C9"/>
    <w:rsid w:val="0033383B"/>
    <w:rsid w:val="00346875"/>
    <w:rsid w:val="003A41D7"/>
    <w:rsid w:val="003B0B8C"/>
    <w:rsid w:val="003B6AA6"/>
    <w:rsid w:val="003C479B"/>
    <w:rsid w:val="003D6BCE"/>
    <w:rsid w:val="003E6B08"/>
    <w:rsid w:val="003E7DE2"/>
    <w:rsid w:val="003F0731"/>
    <w:rsid w:val="003F56C8"/>
    <w:rsid w:val="003F76C3"/>
    <w:rsid w:val="00401C85"/>
    <w:rsid w:val="00404669"/>
    <w:rsid w:val="00413D17"/>
    <w:rsid w:val="00422616"/>
    <w:rsid w:val="004239E7"/>
    <w:rsid w:val="00424AE8"/>
    <w:rsid w:val="00452E71"/>
    <w:rsid w:val="0047585B"/>
    <w:rsid w:val="004B1B23"/>
    <w:rsid w:val="004D1A75"/>
    <w:rsid w:val="004E1ADE"/>
    <w:rsid w:val="0051522C"/>
    <w:rsid w:val="00573701"/>
    <w:rsid w:val="00575130"/>
    <w:rsid w:val="005B577C"/>
    <w:rsid w:val="00622234"/>
    <w:rsid w:val="00635100"/>
    <w:rsid w:val="0064193B"/>
    <w:rsid w:val="00654C2B"/>
    <w:rsid w:val="006621F0"/>
    <w:rsid w:val="00662EBB"/>
    <w:rsid w:val="0067346C"/>
    <w:rsid w:val="00674165"/>
    <w:rsid w:val="00677468"/>
    <w:rsid w:val="00685AE3"/>
    <w:rsid w:val="006868A8"/>
    <w:rsid w:val="006A0D5F"/>
    <w:rsid w:val="006A1592"/>
    <w:rsid w:val="006D28FE"/>
    <w:rsid w:val="006D50EF"/>
    <w:rsid w:val="006E1F1C"/>
    <w:rsid w:val="006E2BCB"/>
    <w:rsid w:val="007611FA"/>
    <w:rsid w:val="00785EA0"/>
    <w:rsid w:val="00786610"/>
    <w:rsid w:val="007A4E41"/>
    <w:rsid w:val="007B04B1"/>
    <w:rsid w:val="007F7E68"/>
    <w:rsid w:val="00806F49"/>
    <w:rsid w:val="0082059A"/>
    <w:rsid w:val="00871879"/>
    <w:rsid w:val="00873711"/>
    <w:rsid w:val="008A46C2"/>
    <w:rsid w:val="008B5A83"/>
    <w:rsid w:val="008C71EB"/>
    <w:rsid w:val="008F11D3"/>
    <w:rsid w:val="00923AE8"/>
    <w:rsid w:val="00926A90"/>
    <w:rsid w:val="00937CC8"/>
    <w:rsid w:val="0095317C"/>
    <w:rsid w:val="00960506"/>
    <w:rsid w:val="009A7CB7"/>
    <w:rsid w:val="009B0ABA"/>
    <w:rsid w:val="009D7F0A"/>
    <w:rsid w:val="009E1A80"/>
    <w:rsid w:val="009F57DB"/>
    <w:rsid w:val="00A00AA8"/>
    <w:rsid w:val="00A112D3"/>
    <w:rsid w:val="00A13687"/>
    <w:rsid w:val="00A159B3"/>
    <w:rsid w:val="00A235BF"/>
    <w:rsid w:val="00A26B23"/>
    <w:rsid w:val="00A60122"/>
    <w:rsid w:val="00A67181"/>
    <w:rsid w:val="00A83CA2"/>
    <w:rsid w:val="00A87318"/>
    <w:rsid w:val="00A91B54"/>
    <w:rsid w:val="00A973FA"/>
    <w:rsid w:val="00A97AAB"/>
    <w:rsid w:val="00AA35D5"/>
    <w:rsid w:val="00AC56E5"/>
    <w:rsid w:val="00AE4D77"/>
    <w:rsid w:val="00AF69DC"/>
    <w:rsid w:val="00B02207"/>
    <w:rsid w:val="00B110B7"/>
    <w:rsid w:val="00B137B6"/>
    <w:rsid w:val="00B17C25"/>
    <w:rsid w:val="00B22810"/>
    <w:rsid w:val="00B40920"/>
    <w:rsid w:val="00B44224"/>
    <w:rsid w:val="00B456D2"/>
    <w:rsid w:val="00B4659D"/>
    <w:rsid w:val="00B659D9"/>
    <w:rsid w:val="00B727A9"/>
    <w:rsid w:val="00B7524F"/>
    <w:rsid w:val="00BE05E9"/>
    <w:rsid w:val="00BE534C"/>
    <w:rsid w:val="00BF180C"/>
    <w:rsid w:val="00C2117A"/>
    <w:rsid w:val="00C3047C"/>
    <w:rsid w:val="00C37C36"/>
    <w:rsid w:val="00CA736A"/>
    <w:rsid w:val="00CE4F39"/>
    <w:rsid w:val="00CF6471"/>
    <w:rsid w:val="00D15CF3"/>
    <w:rsid w:val="00D20D7A"/>
    <w:rsid w:val="00D320BF"/>
    <w:rsid w:val="00D42A54"/>
    <w:rsid w:val="00D60B6E"/>
    <w:rsid w:val="00D65437"/>
    <w:rsid w:val="00DA6C8B"/>
    <w:rsid w:val="00DB47F4"/>
    <w:rsid w:val="00DD26F4"/>
    <w:rsid w:val="00DD48C4"/>
    <w:rsid w:val="00DD6F32"/>
    <w:rsid w:val="00DE0953"/>
    <w:rsid w:val="00DF41EF"/>
    <w:rsid w:val="00DF5EA9"/>
    <w:rsid w:val="00E03C91"/>
    <w:rsid w:val="00E14621"/>
    <w:rsid w:val="00E212EF"/>
    <w:rsid w:val="00E450BF"/>
    <w:rsid w:val="00E47179"/>
    <w:rsid w:val="00E705CE"/>
    <w:rsid w:val="00E9016E"/>
    <w:rsid w:val="00E92C63"/>
    <w:rsid w:val="00EB3100"/>
    <w:rsid w:val="00EC0B6D"/>
    <w:rsid w:val="00EF5CC8"/>
    <w:rsid w:val="00F202B1"/>
    <w:rsid w:val="00F214F5"/>
    <w:rsid w:val="00F41D82"/>
    <w:rsid w:val="00F85F19"/>
    <w:rsid w:val="00F86D27"/>
    <w:rsid w:val="00F90D0B"/>
    <w:rsid w:val="00F96316"/>
    <w:rsid w:val="00FA0C28"/>
    <w:rsid w:val="00FA77EE"/>
    <w:rsid w:val="00FB1CCA"/>
    <w:rsid w:val="00FB501C"/>
    <w:rsid w:val="00FD4230"/>
    <w:rsid w:val="00FE63AD"/>
    <w:rsid w:val="00FF5C4C"/>
    <w:rsid w:val="00FF7C29"/>
    <w:rsid w:val="00FF7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CC8AC"/>
  <w15:chartTrackingRefBased/>
  <w15:docId w15:val="{AC1C41D3-29BF-409E-B8D5-D98DF9F1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456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DF41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85A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LabelALLCAPS">
    <w:name w:val="Section Label (ALL CAPS)"/>
    <w:basedOn w:val="Normal"/>
    <w:link w:val="SectionLabelALLCAPSChar"/>
    <w:uiPriority w:val="3"/>
    <w:qFormat/>
    <w:rsid w:val="0003561E"/>
    <w:pPr>
      <w:spacing w:before="360" w:after="240" w:line="240" w:lineRule="auto"/>
      <w:contextualSpacing/>
    </w:pPr>
    <w:rPr>
      <w:rFonts w:eastAsiaTheme="majorHAnsi"/>
      <w:b/>
      <w:caps/>
      <w:color w:val="44546A" w:themeColor="text2"/>
      <w:spacing w:val="10"/>
      <w:sz w:val="28"/>
      <w:szCs w:val="24"/>
      <w:lang w:val="en-US" w:bidi="en-US"/>
    </w:rPr>
  </w:style>
  <w:style w:type="character" w:customStyle="1" w:styleId="SectionLabelALLCAPSChar">
    <w:name w:val="Section Label (ALL CAPS) Char"/>
    <w:basedOn w:val="DefaultParagraphFont"/>
    <w:link w:val="SectionLabelALLCAPS"/>
    <w:uiPriority w:val="3"/>
    <w:rsid w:val="0003561E"/>
    <w:rPr>
      <w:rFonts w:eastAsiaTheme="majorHAnsi"/>
      <w:b/>
      <w:caps/>
      <w:color w:val="44546A" w:themeColor="text2"/>
      <w:spacing w:val="10"/>
      <w:sz w:val="28"/>
      <w:szCs w:val="24"/>
      <w:lang w:val="en-US" w:bidi="en-US"/>
    </w:rPr>
  </w:style>
  <w:style w:type="paragraph" w:styleId="NormalWeb">
    <w:name w:val="Normal (Web)"/>
    <w:basedOn w:val="Normal"/>
    <w:uiPriority w:val="99"/>
    <w:unhideWhenUsed/>
    <w:rsid w:val="0003561E"/>
    <w:pPr>
      <w:spacing w:before="100" w:beforeAutospacing="1" w:after="100" w:afterAutospacing="1" w:line="240" w:lineRule="auto"/>
    </w:pPr>
    <w:rPr>
      <w:rFonts w:ascii="Times New Roman" w:eastAsia="Times New Roman" w:hAnsi="Times New Roman" w:cs="Times New Roman"/>
      <w:sz w:val="24"/>
      <w:szCs w:val="24"/>
    </w:rPr>
  </w:style>
  <w:style w:type="paragraph" w:styleId="Quote">
    <w:name w:val="Quote"/>
    <w:basedOn w:val="Normal"/>
    <w:link w:val="QuoteChar"/>
    <w:uiPriority w:val="29"/>
    <w:qFormat/>
    <w:rsid w:val="0003561E"/>
    <w:pPr>
      <w:pBdr>
        <w:top w:val="single" w:sz="2" w:space="16" w:color="ED7D31" w:themeColor="accent2"/>
        <w:left w:val="single" w:sz="2" w:space="8" w:color="ED7D31" w:themeColor="accent2"/>
        <w:bottom w:val="single" w:sz="2" w:space="16" w:color="ED7D31" w:themeColor="accent2"/>
        <w:right w:val="single" w:sz="2" w:space="8" w:color="ED7D31" w:themeColor="accent2"/>
      </w:pBdr>
      <w:shd w:val="clear" w:color="auto" w:fill="ED7D31" w:themeFill="accent2"/>
      <w:spacing w:after="600" w:line="240" w:lineRule="auto"/>
      <w:ind w:left="72" w:right="72"/>
      <w:contextualSpacing/>
    </w:pPr>
    <w:rPr>
      <w:i/>
      <w:iCs/>
      <w:color w:val="FFFFFF" w:themeColor="background1"/>
      <w:sz w:val="28"/>
      <w:lang w:val="en-US"/>
    </w:rPr>
  </w:style>
  <w:style w:type="character" w:customStyle="1" w:styleId="QuoteChar">
    <w:name w:val="Quote Char"/>
    <w:basedOn w:val="DefaultParagraphFont"/>
    <w:link w:val="Quote"/>
    <w:uiPriority w:val="29"/>
    <w:rsid w:val="0003561E"/>
    <w:rPr>
      <w:i/>
      <w:iCs/>
      <w:color w:val="FFFFFF" w:themeColor="background1"/>
      <w:sz w:val="28"/>
      <w:shd w:val="clear" w:color="auto" w:fill="ED7D31" w:themeFill="accent2"/>
      <w:lang w:val="en-US"/>
    </w:rPr>
  </w:style>
  <w:style w:type="paragraph" w:styleId="ListParagraph">
    <w:name w:val="List Paragraph"/>
    <w:basedOn w:val="Normal"/>
    <w:uiPriority w:val="34"/>
    <w:unhideWhenUsed/>
    <w:qFormat/>
    <w:rsid w:val="0003561E"/>
    <w:pPr>
      <w:spacing w:after="600" w:line="240" w:lineRule="auto"/>
      <w:ind w:left="720"/>
      <w:contextualSpacing/>
    </w:pPr>
    <w:rPr>
      <w:color w:val="000000" w:themeColor="text1"/>
      <w:lang w:val="en-US"/>
    </w:rPr>
  </w:style>
  <w:style w:type="character" w:styleId="Hyperlink">
    <w:name w:val="Hyperlink"/>
    <w:basedOn w:val="DefaultParagraphFont"/>
    <w:uiPriority w:val="99"/>
    <w:unhideWhenUsed/>
    <w:rsid w:val="0003561E"/>
    <w:rPr>
      <w:color w:val="0000FF"/>
      <w:u w:val="single"/>
    </w:rPr>
  </w:style>
  <w:style w:type="character" w:styleId="FollowedHyperlink">
    <w:name w:val="FollowedHyperlink"/>
    <w:basedOn w:val="DefaultParagraphFont"/>
    <w:uiPriority w:val="99"/>
    <w:semiHidden/>
    <w:unhideWhenUsed/>
    <w:rsid w:val="00D60B6E"/>
    <w:rPr>
      <w:color w:val="954F72" w:themeColor="followedHyperlink"/>
      <w:u w:val="single"/>
    </w:rPr>
  </w:style>
  <w:style w:type="paragraph" w:styleId="Header">
    <w:name w:val="header"/>
    <w:basedOn w:val="Normal"/>
    <w:link w:val="HeaderChar"/>
    <w:uiPriority w:val="99"/>
    <w:unhideWhenUsed/>
    <w:rsid w:val="00096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C1F"/>
  </w:style>
  <w:style w:type="paragraph" w:styleId="Footer">
    <w:name w:val="footer"/>
    <w:basedOn w:val="Normal"/>
    <w:link w:val="FooterChar"/>
    <w:uiPriority w:val="99"/>
    <w:unhideWhenUsed/>
    <w:rsid w:val="00096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C1F"/>
  </w:style>
  <w:style w:type="paragraph" w:styleId="BalloonText">
    <w:name w:val="Balloon Text"/>
    <w:basedOn w:val="Normal"/>
    <w:link w:val="BalloonTextChar"/>
    <w:uiPriority w:val="99"/>
    <w:semiHidden/>
    <w:unhideWhenUsed/>
    <w:rsid w:val="00BE05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5E9"/>
    <w:rPr>
      <w:rFonts w:ascii="Segoe UI" w:hAnsi="Segoe UI" w:cs="Segoe UI"/>
      <w:sz w:val="18"/>
      <w:szCs w:val="18"/>
    </w:rPr>
  </w:style>
  <w:style w:type="character" w:styleId="UnresolvedMention">
    <w:name w:val="Unresolved Mention"/>
    <w:basedOn w:val="DefaultParagraphFont"/>
    <w:uiPriority w:val="99"/>
    <w:semiHidden/>
    <w:unhideWhenUsed/>
    <w:rsid w:val="00D15CF3"/>
    <w:rPr>
      <w:color w:val="605E5C"/>
      <w:shd w:val="clear" w:color="auto" w:fill="E1DFDD"/>
    </w:rPr>
  </w:style>
  <w:style w:type="paragraph" w:styleId="Caption">
    <w:name w:val="caption"/>
    <w:basedOn w:val="Normal"/>
    <w:next w:val="Normal"/>
    <w:uiPriority w:val="35"/>
    <w:unhideWhenUsed/>
    <w:qFormat/>
    <w:rsid w:val="0032299C"/>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B456D2"/>
    <w:rPr>
      <w:rFonts w:ascii="Times New Roman" w:eastAsia="Times New Roman" w:hAnsi="Times New Roman" w:cs="Times New Roman"/>
      <w:b/>
      <w:bCs/>
      <w:kern w:val="36"/>
      <w:sz w:val="48"/>
      <w:szCs w:val="48"/>
      <w:lang w:eastAsia="en-GB"/>
    </w:rPr>
  </w:style>
  <w:style w:type="character" w:customStyle="1" w:styleId="text-uppercase">
    <w:name w:val="text-uppercase"/>
    <w:basedOn w:val="DefaultParagraphFont"/>
    <w:rsid w:val="00DF5EA9"/>
  </w:style>
  <w:style w:type="paragraph" w:customStyle="1" w:styleId="intro">
    <w:name w:val="intro"/>
    <w:basedOn w:val="Normal"/>
    <w:rsid w:val="00DF5E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685AE3"/>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DF41EF"/>
    <w:rPr>
      <w:rFonts w:asciiTheme="majorHAnsi" w:eastAsiaTheme="majorEastAsia" w:hAnsiTheme="majorHAnsi" w:cstheme="majorBidi"/>
      <w:color w:val="2E74B5" w:themeColor="accent1" w:themeShade="BF"/>
      <w:sz w:val="26"/>
      <w:szCs w:val="26"/>
    </w:rPr>
  </w:style>
  <w:style w:type="character" w:customStyle="1" w:styleId="yellow">
    <w:name w:val="yellow"/>
    <w:basedOn w:val="DefaultParagraphFont"/>
    <w:rsid w:val="00DF41EF"/>
  </w:style>
  <w:style w:type="character" w:customStyle="1" w:styleId="green">
    <w:name w:val="green"/>
    <w:basedOn w:val="DefaultParagraphFont"/>
    <w:rsid w:val="00DF41EF"/>
  </w:style>
  <w:style w:type="character" w:customStyle="1" w:styleId="purple">
    <w:name w:val="purple"/>
    <w:basedOn w:val="DefaultParagraphFont"/>
    <w:rsid w:val="00DF41EF"/>
  </w:style>
  <w:style w:type="character" w:customStyle="1" w:styleId="red">
    <w:name w:val="red"/>
    <w:basedOn w:val="DefaultParagraphFont"/>
    <w:rsid w:val="00DF41EF"/>
  </w:style>
  <w:style w:type="paragraph" w:customStyle="1" w:styleId="mb-0">
    <w:name w:val="mb-0"/>
    <w:basedOn w:val="Normal"/>
    <w:rsid w:val="003E7D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ztwzz2me7">
    <w:name w:val="markztwzz2me7"/>
    <w:basedOn w:val="DefaultParagraphFont"/>
    <w:rsid w:val="00404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87569">
      <w:bodyDiv w:val="1"/>
      <w:marLeft w:val="0"/>
      <w:marRight w:val="0"/>
      <w:marTop w:val="0"/>
      <w:marBottom w:val="0"/>
      <w:divBdr>
        <w:top w:val="none" w:sz="0" w:space="0" w:color="auto"/>
        <w:left w:val="none" w:sz="0" w:space="0" w:color="auto"/>
        <w:bottom w:val="none" w:sz="0" w:space="0" w:color="auto"/>
        <w:right w:val="none" w:sz="0" w:space="0" w:color="auto"/>
      </w:divBdr>
    </w:div>
    <w:div w:id="471213664">
      <w:bodyDiv w:val="1"/>
      <w:marLeft w:val="0"/>
      <w:marRight w:val="0"/>
      <w:marTop w:val="0"/>
      <w:marBottom w:val="0"/>
      <w:divBdr>
        <w:top w:val="none" w:sz="0" w:space="0" w:color="auto"/>
        <w:left w:val="none" w:sz="0" w:space="0" w:color="auto"/>
        <w:bottom w:val="none" w:sz="0" w:space="0" w:color="auto"/>
        <w:right w:val="none" w:sz="0" w:space="0" w:color="auto"/>
      </w:divBdr>
    </w:div>
    <w:div w:id="535654323">
      <w:bodyDiv w:val="1"/>
      <w:marLeft w:val="0"/>
      <w:marRight w:val="0"/>
      <w:marTop w:val="0"/>
      <w:marBottom w:val="0"/>
      <w:divBdr>
        <w:top w:val="none" w:sz="0" w:space="0" w:color="auto"/>
        <w:left w:val="none" w:sz="0" w:space="0" w:color="auto"/>
        <w:bottom w:val="none" w:sz="0" w:space="0" w:color="auto"/>
        <w:right w:val="none" w:sz="0" w:space="0" w:color="auto"/>
      </w:divBdr>
    </w:div>
    <w:div w:id="643197542">
      <w:bodyDiv w:val="1"/>
      <w:marLeft w:val="0"/>
      <w:marRight w:val="0"/>
      <w:marTop w:val="0"/>
      <w:marBottom w:val="0"/>
      <w:divBdr>
        <w:top w:val="none" w:sz="0" w:space="0" w:color="auto"/>
        <w:left w:val="none" w:sz="0" w:space="0" w:color="auto"/>
        <w:bottom w:val="none" w:sz="0" w:space="0" w:color="auto"/>
        <w:right w:val="none" w:sz="0" w:space="0" w:color="auto"/>
      </w:divBdr>
      <w:divsChild>
        <w:div w:id="1455783164">
          <w:marLeft w:val="0"/>
          <w:marRight w:val="0"/>
          <w:marTop w:val="0"/>
          <w:marBottom w:val="150"/>
          <w:divBdr>
            <w:top w:val="none" w:sz="0" w:space="0" w:color="auto"/>
            <w:left w:val="none" w:sz="0" w:space="0" w:color="auto"/>
            <w:bottom w:val="none" w:sz="0" w:space="0" w:color="auto"/>
            <w:right w:val="none" w:sz="0" w:space="0" w:color="auto"/>
          </w:divBdr>
        </w:div>
      </w:divsChild>
    </w:div>
    <w:div w:id="711150740">
      <w:bodyDiv w:val="1"/>
      <w:marLeft w:val="0"/>
      <w:marRight w:val="0"/>
      <w:marTop w:val="0"/>
      <w:marBottom w:val="0"/>
      <w:divBdr>
        <w:top w:val="none" w:sz="0" w:space="0" w:color="auto"/>
        <w:left w:val="none" w:sz="0" w:space="0" w:color="auto"/>
        <w:bottom w:val="none" w:sz="0" w:space="0" w:color="auto"/>
        <w:right w:val="none" w:sz="0" w:space="0" w:color="auto"/>
      </w:divBdr>
    </w:div>
    <w:div w:id="757016803">
      <w:bodyDiv w:val="1"/>
      <w:marLeft w:val="0"/>
      <w:marRight w:val="0"/>
      <w:marTop w:val="0"/>
      <w:marBottom w:val="0"/>
      <w:divBdr>
        <w:top w:val="none" w:sz="0" w:space="0" w:color="auto"/>
        <w:left w:val="none" w:sz="0" w:space="0" w:color="auto"/>
        <w:bottom w:val="none" w:sz="0" w:space="0" w:color="auto"/>
        <w:right w:val="none" w:sz="0" w:space="0" w:color="auto"/>
      </w:divBdr>
    </w:div>
    <w:div w:id="852456401">
      <w:bodyDiv w:val="1"/>
      <w:marLeft w:val="0"/>
      <w:marRight w:val="0"/>
      <w:marTop w:val="0"/>
      <w:marBottom w:val="0"/>
      <w:divBdr>
        <w:top w:val="none" w:sz="0" w:space="0" w:color="auto"/>
        <w:left w:val="none" w:sz="0" w:space="0" w:color="auto"/>
        <w:bottom w:val="none" w:sz="0" w:space="0" w:color="auto"/>
        <w:right w:val="none" w:sz="0" w:space="0" w:color="auto"/>
      </w:divBdr>
    </w:div>
    <w:div w:id="1061749860">
      <w:bodyDiv w:val="1"/>
      <w:marLeft w:val="0"/>
      <w:marRight w:val="0"/>
      <w:marTop w:val="0"/>
      <w:marBottom w:val="0"/>
      <w:divBdr>
        <w:top w:val="none" w:sz="0" w:space="0" w:color="auto"/>
        <w:left w:val="none" w:sz="0" w:space="0" w:color="auto"/>
        <w:bottom w:val="none" w:sz="0" w:space="0" w:color="auto"/>
        <w:right w:val="none" w:sz="0" w:space="0" w:color="auto"/>
      </w:divBdr>
    </w:div>
    <w:div w:id="1061751074">
      <w:bodyDiv w:val="1"/>
      <w:marLeft w:val="0"/>
      <w:marRight w:val="0"/>
      <w:marTop w:val="0"/>
      <w:marBottom w:val="0"/>
      <w:divBdr>
        <w:top w:val="none" w:sz="0" w:space="0" w:color="auto"/>
        <w:left w:val="none" w:sz="0" w:space="0" w:color="auto"/>
        <w:bottom w:val="none" w:sz="0" w:space="0" w:color="auto"/>
        <w:right w:val="none" w:sz="0" w:space="0" w:color="auto"/>
      </w:divBdr>
    </w:div>
    <w:div w:id="1202206329">
      <w:bodyDiv w:val="1"/>
      <w:marLeft w:val="0"/>
      <w:marRight w:val="0"/>
      <w:marTop w:val="0"/>
      <w:marBottom w:val="0"/>
      <w:divBdr>
        <w:top w:val="none" w:sz="0" w:space="0" w:color="auto"/>
        <w:left w:val="none" w:sz="0" w:space="0" w:color="auto"/>
        <w:bottom w:val="none" w:sz="0" w:space="0" w:color="auto"/>
        <w:right w:val="none" w:sz="0" w:space="0" w:color="auto"/>
      </w:divBdr>
    </w:div>
    <w:div w:id="1204906441">
      <w:bodyDiv w:val="1"/>
      <w:marLeft w:val="0"/>
      <w:marRight w:val="0"/>
      <w:marTop w:val="0"/>
      <w:marBottom w:val="0"/>
      <w:divBdr>
        <w:top w:val="none" w:sz="0" w:space="0" w:color="auto"/>
        <w:left w:val="none" w:sz="0" w:space="0" w:color="auto"/>
        <w:bottom w:val="none" w:sz="0" w:space="0" w:color="auto"/>
        <w:right w:val="none" w:sz="0" w:space="0" w:color="auto"/>
      </w:divBdr>
    </w:div>
    <w:div w:id="1359116470">
      <w:bodyDiv w:val="1"/>
      <w:marLeft w:val="0"/>
      <w:marRight w:val="0"/>
      <w:marTop w:val="0"/>
      <w:marBottom w:val="0"/>
      <w:divBdr>
        <w:top w:val="none" w:sz="0" w:space="0" w:color="auto"/>
        <w:left w:val="none" w:sz="0" w:space="0" w:color="auto"/>
        <w:bottom w:val="none" w:sz="0" w:space="0" w:color="auto"/>
        <w:right w:val="none" w:sz="0" w:space="0" w:color="auto"/>
      </w:divBdr>
    </w:div>
    <w:div w:id="1665432288">
      <w:bodyDiv w:val="1"/>
      <w:marLeft w:val="0"/>
      <w:marRight w:val="0"/>
      <w:marTop w:val="0"/>
      <w:marBottom w:val="0"/>
      <w:divBdr>
        <w:top w:val="none" w:sz="0" w:space="0" w:color="auto"/>
        <w:left w:val="none" w:sz="0" w:space="0" w:color="auto"/>
        <w:bottom w:val="none" w:sz="0" w:space="0" w:color="auto"/>
        <w:right w:val="none" w:sz="0" w:space="0" w:color="auto"/>
      </w:divBdr>
      <w:divsChild>
        <w:div w:id="1804427069">
          <w:marLeft w:val="0"/>
          <w:marRight w:val="0"/>
          <w:marTop w:val="0"/>
          <w:marBottom w:val="0"/>
          <w:divBdr>
            <w:top w:val="none" w:sz="0" w:space="0" w:color="auto"/>
            <w:left w:val="none" w:sz="0" w:space="0" w:color="auto"/>
            <w:bottom w:val="none" w:sz="0" w:space="0" w:color="auto"/>
            <w:right w:val="none" w:sz="0" w:space="0" w:color="auto"/>
          </w:divBdr>
        </w:div>
        <w:div w:id="1184829320">
          <w:marLeft w:val="0"/>
          <w:marRight w:val="0"/>
          <w:marTop w:val="0"/>
          <w:marBottom w:val="0"/>
          <w:divBdr>
            <w:top w:val="none" w:sz="0" w:space="0" w:color="auto"/>
            <w:left w:val="none" w:sz="0" w:space="0" w:color="auto"/>
            <w:bottom w:val="none" w:sz="0" w:space="0" w:color="auto"/>
            <w:right w:val="none" w:sz="0" w:space="0" w:color="auto"/>
          </w:divBdr>
        </w:div>
      </w:divsChild>
    </w:div>
    <w:div w:id="202867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yrnec@maricourt.net" TargetMode="External"/><Relationship Id="rId18" Type="http://schemas.openxmlformats.org/officeDocument/2006/relationships/image" Target="media/image7.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hyperlink" Target="mailto:abc@def.com" TargetMode="External"/><Relationship Id="rId7" Type="http://schemas.openxmlformats.org/officeDocument/2006/relationships/endnotes" Target="endnotes.xml"/><Relationship Id="rId12" Type="http://schemas.openxmlformats.org/officeDocument/2006/relationships/hyperlink" Target="mailto:cowansj@maricourt.net" TargetMode="External"/><Relationship Id="rId17" Type="http://schemas.openxmlformats.org/officeDocument/2006/relationships/image" Target="media/image6.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yrnec@maricourt.net" TargetMode="Externa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hyperlink" Target="mailto:cowansj@maricourt.net"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hyperlink" Target="mailto:abc@def.com" TargetMode="External"/><Relationship Id="rId27"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5C3E5-A043-4D1E-996F-5D18005E9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2</Pages>
  <Words>18</Words>
  <Characters>105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Gavan</dc:creator>
  <cp:keywords/>
  <dc:description/>
  <cp:lastModifiedBy>Christine Byrne</cp:lastModifiedBy>
  <cp:revision>15</cp:revision>
  <cp:lastPrinted>2022-12-21T09:30:00Z</cp:lastPrinted>
  <dcterms:created xsi:type="dcterms:W3CDTF">2022-12-16T12:34:00Z</dcterms:created>
  <dcterms:modified xsi:type="dcterms:W3CDTF">2022-12-21T09:37:00Z</dcterms:modified>
</cp:coreProperties>
</file>